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19" w:rsidRDefault="00B42F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2F19" w:rsidRDefault="00B42F19">
      <w:pPr>
        <w:pStyle w:val="ConsPlusNormal"/>
        <w:jc w:val="both"/>
        <w:outlineLvl w:val="0"/>
      </w:pPr>
    </w:p>
    <w:p w:rsidR="00B42F19" w:rsidRDefault="00B42F19">
      <w:pPr>
        <w:pStyle w:val="ConsPlusTitle"/>
        <w:jc w:val="center"/>
        <w:outlineLvl w:val="0"/>
      </w:pPr>
      <w:r>
        <w:t>АДМИНИСТРАЦИЯ ГОРОДА ХАНТЫ-МАНСИЙСКА</w:t>
      </w:r>
    </w:p>
    <w:p w:rsidR="00B42F19" w:rsidRDefault="00B42F19">
      <w:pPr>
        <w:pStyle w:val="ConsPlusTitle"/>
        <w:jc w:val="center"/>
      </w:pPr>
    </w:p>
    <w:p w:rsidR="00B42F19" w:rsidRDefault="00B42F19">
      <w:pPr>
        <w:pStyle w:val="ConsPlusTitle"/>
        <w:jc w:val="center"/>
      </w:pPr>
      <w:r>
        <w:t>ПОСТАНОВЛЕНИЕ</w:t>
      </w:r>
    </w:p>
    <w:p w:rsidR="00B42F19" w:rsidRDefault="00B42F19">
      <w:pPr>
        <w:pStyle w:val="ConsPlusTitle"/>
        <w:jc w:val="center"/>
      </w:pPr>
      <w:r>
        <w:t>от 13 мая 2013 г. N 476</w:t>
      </w:r>
    </w:p>
    <w:p w:rsidR="00B42F19" w:rsidRDefault="00B42F19">
      <w:pPr>
        <w:pStyle w:val="ConsPlusTitle"/>
        <w:jc w:val="center"/>
      </w:pPr>
    </w:p>
    <w:p w:rsidR="00B42F19" w:rsidRDefault="00B42F19">
      <w:pPr>
        <w:pStyle w:val="ConsPlusTitle"/>
        <w:jc w:val="center"/>
      </w:pPr>
      <w:r>
        <w:t>ОБ УТВЕРЖДЕНИИ ПОЛОЖЕНИЯ О ПОРЯДКЕ КОМПЛЕКТОВАНИЯ</w:t>
      </w:r>
    </w:p>
    <w:p w:rsidR="00B42F19" w:rsidRDefault="00B42F19">
      <w:pPr>
        <w:pStyle w:val="ConsPlusTitle"/>
        <w:jc w:val="center"/>
      </w:pPr>
      <w:r>
        <w:t>МУНИЦИПАЛЬНЫХ ОБРАЗОВАТЕЛЬНЫХ ОРГАНИЗАЦИЙ</w:t>
      </w:r>
    </w:p>
    <w:p w:rsidR="00B42F19" w:rsidRDefault="00B42F19">
      <w:pPr>
        <w:pStyle w:val="ConsPlusTitle"/>
        <w:jc w:val="center"/>
      </w:pPr>
      <w:r>
        <w:t>ГОРОДА ХАНТЫ-МАНСИЙСКА, ОСУЩЕСТВЛЯЮЩИХ ОБРАЗОВАТЕЛЬНУЮ</w:t>
      </w:r>
    </w:p>
    <w:p w:rsidR="00B42F19" w:rsidRDefault="00B42F19">
      <w:pPr>
        <w:pStyle w:val="ConsPlusTitle"/>
        <w:jc w:val="center"/>
      </w:pPr>
      <w:r>
        <w:t>ДЕЯТЕЛЬНОСТЬ ПО РЕАЛИЗАЦИИ ОБРАЗОВАТЕЛЬНЫХ ПРОГРАММ</w:t>
      </w:r>
    </w:p>
    <w:p w:rsidR="00B42F19" w:rsidRDefault="00B42F19">
      <w:pPr>
        <w:pStyle w:val="ConsPlusTitle"/>
        <w:jc w:val="center"/>
      </w:pPr>
      <w:r>
        <w:t>ДОШКОЛЬНОГО ОБРАЗОВАНИЯ, ПРИСМОТР И УХОД ЗА ДЕТЬМИ</w:t>
      </w:r>
    </w:p>
    <w:p w:rsidR="00B42F19" w:rsidRDefault="00B42F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2F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Ханты-Мансийска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20.11.2013 </w:t>
            </w:r>
            <w:hyperlink r:id="rId5">
              <w:r>
                <w:rPr>
                  <w:color w:val="0000FF"/>
                </w:rPr>
                <w:t>N 1507</w:t>
              </w:r>
            </w:hyperlink>
            <w:r>
              <w:rPr>
                <w:color w:val="392C69"/>
              </w:rPr>
              <w:t xml:space="preserve">, от 18.04.2014 </w:t>
            </w:r>
            <w:hyperlink r:id="rId6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22.06.2015 </w:t>
            </w:r>
            <w:hyperlink r:id="rId7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>,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10.10.2016 </w:t>
            </w:r>
            <w:hyperlink r:id="rId8">
              <w:r>
                <w:rPr>
                  <w:color w:val="0000FF"/>
                </w:rPr>
                <w:t>N 1044</w:t>
              </w:r>
            </w:hyperlink>
            <w:r>
              <w:rPr>
                <w:color w:val="392C69"/>
              </w:rPr>
              <w:t xml:space="preserve">, от 24.04.2017 </w:t>
            </w:r>
            <w:hyperlink r:id="rId9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12.02.2018 </w:t>
            </w:r>
            <w:hyperlink r:id="rId10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26.04.2019 </w:t>
            </w:r>
            <w:hyperlink r:id="rId1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16.03.2020 </w:t>
            </w:r>
            <w:hyperlink r:id="rId12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16.06.2020 </w:t>
            </w:r>
            <w:hyperlink r:id="rId13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14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 xml:space="preserve">, от 14.10.2021 </w:t>
            </w:r>
            <w:hyperlink r:id="rId15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29.12.2022 </w:t>
            </w:r>
            <w:hyperlink r:id="rId16">
              <w:r>
                <w:rPr>
                  <w:color w:val="0000FF"/>
                </w:rPr>
                <w:t>N 1373</w:t>
              </w:r>
            </w:hyperlink>
            <w:r>
              <w:rPr>
                <w:color w:val="392C69"/>
              </w:rPr>
              <w:t>,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22.09.2023 </w:t>
            </w:r>
            <w:hyperlink r:id="rId17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 xml:space="preserve">, от 12.03.2024 </w:t>
            </w:r>
            <w:hyperlink r:id="rId18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19.12.2025 </w:t>
            </w:r>
            <w:hyperlink r:id="rId19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</w:tr>
    </w:tbl>
    <w:p w:rsidR="00B42F19" w:rsidRDefault="00B42F19">
      <w:pPr>
        <w:pStyle w:val="ConsPlusNormal"/>
        <w:jc w:val="center"/>
      </w:pPr>
    </w:p>
    <w:p w:rsidR="00B42F19" w:rsidRDefault="00B42F1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</w:t>
      </w:r>
      <w:hyperlink r:id="rId21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31.07.2020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руководствуясь </w:t>
      </w:r>
      <w:hyperlink r:id="rId22">
        <w:r>
          <w:rPr>
            <w:color w:val="0000FF"/>
          </w:rPr>
          <w:t>пунктом 13 статьи 8</w:t>
        </w:r>
      </w:hyperlink>
      <w:r>
        <w:t xml:space="preserve">, </w:t>
      </w:r>
      <w:hyperlink r:id="rId23">
        <w:r>
          <w:rPr>
            <w:color w:val="0000FF"/>
          </w:rPr>
          <w:t>статьей 71</w:t>
        </w:r>
      </w:hyperlink>
      <w:r>
        <w:t xml:space="preserve"> Устава города Ханты-Мансийска, в целях реализации прав детей на равные возможности получения дошкольного образования и прав родителей (законных представителей) на выбор формы получения ребенком дошкольного образования:</w:t>
      </w:r>
    </w:p>
    <w:p w:rsidR="00B42F19" w:rsidRDefault="00B42F19">
      <w:pPr>
        <w:pStyle w:val="ConsPlusNormal"/>
        <w:jc w:val="both"/>
      </w:pPr>
      <w:r>
        <w:t xml:space="preserve">(в ред. постановлений Администрации города Ханты-Мансийска от 20.11.2013 </w:t>
      </w:r>
      <w:hyperlink r:id="rId24">
        <w:r>
          <w:rPr>
            <w:color w:val="0000FF"/>
          </w:rPr>
          <w:t>N 1507</w:t>
        </w:r>
      </w:hyperlink>
      <w:r>
        <w:t xml:space="preserve">, от 30.03.2021 </w:t>
      </w:r>
      <w:hyperlink r:id="rId25">
        <w:r>
          <w:rPr>
            <w:color w:val="0000FF"/>
          </w:rPr>
          <w:t>N 250</w:t>
        </w:r>
      </w:hyperlink>
      <w:r>
        <w:t>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Положение</w:t>
        </w:r>
      </w:hyperlink>
      <w:r>
        <w:t xml:space="preserve"> о порядке комплектования муниципальных образовательных организаций города Ханты-Мансийска, осуществляющих образовательную деятельность по реализации образовательных программ дошкольного образования, присмотр и уход за детьми,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B42F19" w:rsidRDefault="00B42F19">
      <w:pPr>
        <w:pStyle w:val="ConsPlusNormal"/>
        <w:jc w:val="both"/>
      </w:pPr>
      <w:r>
        <w:t xml:space="preserve">(п. 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24.04.2017 N 371)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42F19" w:rsidRDefault="00B42F19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Главы города Ханты-Мансийска от 28.02.2007 N 130 "Об утверждении Положения о порядке комплектования детьми дошкольного возраста муниципальных дошкольных образовательных учреждений всех видов и дошкольных групп муниципальных образовательных учреждений для детей дошкольного и младшего школьного возраста города Ханты-Мансийска";</w:t>
      </w:r>
    </w:p>
    <w:p w:rsidR="00B42F19" w:rsidRDefault="00B42F19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города Ханты-Мансийска от 26.08.2009 N 698 "О внесении изменений и дополнений в постановление Главы города Ханты-Мансийска от 28.02.2007 N 130".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дня его официального опубликования.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города Ханты-Мансийска Черкунову И.А.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24.04.2017 N 371)</w:t>
      </w: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right"/>
      </w:pPr>
      <w:r>
        <w:t>Глава Администрации</w:t>
      </w:r>
    </w:p>
    <w:p w:rsidR="00B42F19" w:rsidRDefault="00B42F19">
      <w:pPr>
        <w:pStyle w:val="ConsPlusNormal"/>
        <w:jc w:val="right"/>
      </w:pPr>
      <w:r>
        <w:t>города Ханты-Мансийска</w:t>
      </w:r>
    </w:p>
    <w:p w:rsidR="00B42F19" w:rsidRDefault="00B42F19">
      <w:pPr>
        <w:pStyle w:val="ConsPlusNormal"/>
        <w:jc w:val="right"/>
      </w:pPr>
      <w:r>
        <w:t>М.П.РЯШИН</w:t>
      </w: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right"/>
        <w:outlineLvl w:val="0"/>
      </w:pPr>
      <w:r>
        <w:t>Приложение</w:t>
      </w:r>
    </w:p>
    <w:p w:rsidR="00B42F19" w:rsidRDefault="00B42F19">
      <w:pPr>
        <w:pStyle w:val="ConsPlusNormal"/>
        <w:jc w:val="right"/>
      </w:pPr>
      <w:r>
        <w:t>к постановлению Администрации</w:t>
      </w:r>
    </w:p>
    <w:p w:rsidR="00B42F19" w:rsidRDefault="00B42F19">
      <w:pPr>
        <w:pStyle w:val="ConsPlusNormal"/>
        <w:jc w:val="right"/>
      </w:pPr>
      <w:r>
        <w:t>города Ханты-Мансийска</w:t>
      </w:r>
    </w:p>
    <w:p w:rsidR="00B42F19" w:rsidRDefault="00B42F19">
      <w:pPr>
        <w:pStyle w:val="ConsPlusNormal"/>
        <w:jc w:val="right"/>
      </w:pPr>
      <w:r>
        <w:t>от 13.05.2013 N 476</w:t>
      </w: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Title"/>
        <w:jc w:val="center"/>
      </w:pPr>
      <w:bookmarkStart w:id="0" w:name="P43"/>
      <w:bookmarkEnd w:id="0"/>
      <w:r>
        <w:t>ПОЛОЖЕНИЕ</w:t>
      </w:r>
    </w:p>
    <w:p w:rsidR="00B42F19" w:rsidRDefault="00B42F19">
      <w:pPr>
        <w:pStyle w:val="ConsPlusTitle"/>
        <w:jc w:val="center"/>
      </w:pPr>
      <w:r>
        <w:t>О ПОРЯДКЕ КОМПЛЕКТОВАНИЯ МУНИЦИПАЛЬНЫХ ОБРАЗОВАТЕЛЬНЫХ</w:t>
      </w:r>
    </w:p>
    <w:p w:rsidR="00B42F19" w:rsidRDefault="00B42F19">
      <w:pPr>
        <w:pStyle w:val="ConsPlusTitle"/>
        <w:jc w:val="center"/>
      </w:pPr>
      <w:r>
        <w:t>ОРГАНИЗАЦИЙ ГОРОДА ХАНТЫ-МАНСИЙСКА, ОСУЩЕСТВЛЯЮЩИХ</w:t>
      </w:r>
    </w:p>
    <w:p w:rsidR="00B42F19" w:rsidRDefault="00B42F19">
      <w:pPr>
        <w:pStyle w:val="ConsPlusTitle"/>
        <w:jc w:val="center"/>
      </w:pPr>
      <w:r>
        <w:t>ОБРАЗОВАТЕЛЬНУЮ ДЕЯТЕЛЬНОСТЬ ПО РЕАЛИЗАЦИИ ОБРАЗОВАТЕЛЬНЫХ</w:t>
      </w:r>
    </w:p>
    <w:p w:rsidR="00B42F19" w:rsidRDefault="00B42F19">
      <w:pPr>
        <w:pStyle w:val="ConsPlusTitle"/>
        <w:jc w:val="center"/>
      </w:pPr>
      <w:r>
        <w:t>ПРОГРАММ ДОШКОЛЬНОГО ОБРАЗОВАНИЯ, ПРИСМОТР И УХОД ЗА ДЕТЬМИ</w:t>
      </w:r>
    </w:p>
    <w:p w:rsidR="00B42F19" w:rsidRDefault="00B42F19">
      <w:pPr>
        <w:pStyle w:val="ConsPlusTitle"/>
        <w:jc w:val="center"/>
      </w:pPr>
      <w:r>
        <w:t>(ДАЛЕЕ - ПОЛОЖЕНИЕ)</w:t>
      </w:r>
    </w:p>
    <w:p w:rsidR="00B42F19" w:rsidRDefault="00B42F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2F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Ханты-Мансийска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16.03.2020 </w:t>
            </w:r>
            <w:hyperlink r:id="rId30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16.06.2020 </w:t>
            </w:r>
            <w:hyperlink r:id="rId31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 xml:space="preserve">, от 30.03.2021 </w:t>
            </w:r>
            <w:hyperlink r:id="rId32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,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14.10.2021 </w:t>
            </w:r>
            <w:hyperlink r:id="rId33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29.12.2022 </w:t>
            </w:r>
            <w:hyperlink r:id="rId34">
              <w:r>
                <w:rPr>
                  <w:color w:val="0000FF"/>
                </w:rPr>
                <w:t>N 1373</w:t>
              </w:r>
            </w:hyperlink>
            <w:r>
              <w:rPr>
                <w:color w:val="392C69"/>
              </w:rPr>
              <w:t xml:space="preserve">, от 22.09.2023 </w:t>
            </w:r>
            <w:hyperlink r:id="rId35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>,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12.03.2024 </w:t>
            </w:r>
            <w:hyperlink r:id="rId36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19.12.2025 </w:t>
            </w:r>
            <w:hyperlink r:id="rId37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</w:tr>
    </w:tbl>
    <w:p w:rsidR="00B42F19" w:rsidRDefault="00B42F19">
      <w:pPr>
        <w:pStyle w:val="ConsPlusNormal"/>
      </w:pPr>
    </w:p>
    <w:p w:rsidR="00B42F19" w:rsidRDefault="00B42F19">
      <w:pPr>
        <w:pStyle w:val="ConsPlusTitle"/>
        <w:jc w:val="center"/>
        <w:outlineLvl w:val="1"/>
      </w:pPr>
      <w:r>
        <w:t>1. Общие положения</w:t>
      </w:r>
    </w:p>
    <w:p w:rsidR="00B42F19" w:rsidRDefault="00B42F19">
      <w:pPr>
        <w:pStyle w:val="ConsPlusNormal"/>
        <w:ind w:firstLine="540"/>
        <w:jc w:val="both"/>
      </w:pPr>
    </w:p>
    <w:p w:rsidR="00B42F19" w:rsidRDefault="00B42F19">
      <w:pPr>
        <w:pStyle w:val="ConsPlusNormal"/>
        <w:ind w:firstLine="540"/>
        <w:jc w:val="both"/>
      </w:pPr>
      <w:r>
        <w:t xml:space="preserve">1.1. Настоящее Положение разработано в целях реализации положений Указов Президента Российской Федерации от 07.05.2012 </w:t>
      </w:r>
      <w:hyperlink r:id="rId38">
        <w:r>
          <w:rPr>
            <w:color w:val="0000FF"/>
          </w:rPr>
          <w:t>N 599</w:t>
        </w:r>
      </w:hyperlink>
      <w:r>
        <w:t xml:space="preserve"> "О мерах по реализации государственной политики в области образования и науки", от 07.05.2018 </w:t>
      </w:r>
      <w:hyperlink r:id="rId39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 в части обеспечения доступности дошкольного образования и регламентирует порядок комплектования муниципальных образовательных организаций города Ханты-Мансийска, осуществляющих образовательную деятельность по реализации образовательных программ дошкольного образования, присмотр и уход за детьми, детьми, поставленными на учет для предоставления места в таких организациях (далее - дошкольные образовательные организации, ДОО), курируемых Департаментом образования Администрации города Ханты-Мансийска (далее - Департамент), независимо от их типа и вида.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1.2. Действие настоящего Положения распространяется: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на граждан, имеющих право на получение дошкольного образования, постоянно или временно проживающих в городе Ханты-Мансийске. Право на получение дошкольного образования имеют граждане Российской Федерации, иностранные граждане, граждане без гражданства, беженцы, вынужденные переселенцы, а также лица, имеющие право на пребывание на территории Российской Федерации в соответствии с действующим законодательством Российской Федерации;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на муниципальные образовательные организации, осуществляющие образовательную деятельность по реализации образовательных программ дошкольного образования;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19.12.2025 N 973)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lastRenderedPageBreak/>
        <w:t>на частные образовательные организации, осуществляющие образовательную деятельность по реализации образовательных программ дошкольного образования, присмотр и уход за детьми, при наличии заключенных соглашений с Департаментом о предоставлении мест в таких образовательных организациях гражданам, дети которых состоят на учете в качестве нуждающихся в предоставлении мест в ДОО, в соответствии с настоящим Положением.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1.3. Настоящее Положение разработано в соответствии с Федеральными законами от 29.12.2012 </w:t>
      </w:r>
      <w:hyperlink r:id="rId41">
        <w:r>
          <w:rPr>
            <w:color w:val="0000FF"/>
          </w:rPr>
          <w:t>N 273-ФЗ</w:t>
        </w:r>
      </w:hyperlink>
      <w:r>
        <w:t xml:space="preserve"> "Об образовании в Российской Федерации", от 06.10.2003 </w:t>
      </w:r>
      <w:hyperlink r:id="rId42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24.07.1998 </w:t>
      </w:r>
      <w:hyperlink r:id="rId43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Федерации", </w:t>
      </w:r>
      <w:hyperlink r:id="rId44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приказами Министерства просвещения Российской Федерации от 31.07.2020 </w:t>
      </w:r>
      <w:hyperlink r:id="rId45">
        <w:r>
          <w:rPr>
            <w:color w:val="0000FF"/>
          </w:rPr>
          <w:t>N 373</w:t>
        </w:r>
      </w:hyperlink>
      <w: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от 15.05.2020 </w:t>
      </w:r>
      <w:hyperlink r:id="rId46">
        <w:r>
          <w:rPr>
            <w:color w:val="0000FF"/>
          </w:rPr>
          <w:t>N 236</w:t>
        </w:r>
      </w:hyperlink>
      <w:r>
        <w:t xml:space="preserve"> "Об утверждении Порядка приема на обучение по образовательным программам дошкольного образования", иными нормативными правовыми актами Российской Федерации.</w:t>
      </w:r>
    </w:p>
    <w:p w:rsidR="00B42F19" w:rsidRDefault="00B42F19">
      <w:pPr>
        <w:pStyle w:val="ConsPlusNormal"/>
        <w:jc w:val="both"/>
      </w:pPr>
      <w:r>
        <w:t xml:space="preserve">(п. 1.3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30.03.2021 N 250)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1.4. Понятия, используемые в настоящем Положении: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1.4.1. Государственная информационная система Ханты-Мансийского автономного округа - Югры "Цифровая образовательная платформа Ханты-Мансийского автономного округа - Югры") (далее - ГИС Образование Югры) - база учета детей, зарегистрированных в очереди для зачисления в дошкольную образовательную организацию.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1.4.2. Заявитель - родитель (законный представитель) ребенка, имеющего право на получение дошкольного образования.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1.4.3. Будущие воспитанники - дети, зарегистрированные в ГИС Образование Югры.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1.4.4. Реестр учета - электронный журнал в ГИС Образование Югры, автоматически отображающий в электронном виде очередность детей, нуждающихся в услугах дошкольного образования.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1.4.5. Комиссия по комплектованию ДОО - коллегиальный орган, осуществляющий комплектование групп дошкольных образовательных организаций (состав, порядок организации работы, полномочия председателя, секретаря и членов Комиссии по комплектованию ДОО, контроль за ее деятельностью устанавливается приказом Департамента, размещенном на официальном сайте Департамента (</w:t>
      </w:r>
      <w:hyperlink r:id="rId51">
        <w:r>
          <w:rPr>
            <w:color w:val="0000FF"/>
          </w:rPr>
          <w:t>eduhmansy.ru</w:t>
        </w:r>
      </w:hyperlink>
      <w:r>
        <w:t>).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1.4.6. Специалист Департамента - сотрудник Департамента, ответственный за прием и регистрацию документов, вносящий информацию в ГИС Образование Югры.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1.4.7. Специалист МФЦ - специалист автономного учреждения Ханты-Мансийского автономного округа - Югры "Многофункциональный центр предоставления муниципальных и государственных услуг Югры" (далее - МФЦ), принимающий участие в административных процедурах, входящих в компетенцию МФЦ, при предоставлении государственных и муниципальных услуг населению.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1.4.8. ПМПК - психолого-медико-педагогическая комиссия, которая проводит комплексное </w:t>
      </w:r>
      <w:r>
        <w:lastRenderedPageBreak/>
        <w:t>психолого-педагогическое обследование ребенка, оценивает его всестороннее развитие, определяет специальные условия образования и воспитания ребенка.</w:t>
      </w:r>
    </w:p>
    <w:p w:rsidR="00B42F19" w:rsidRDefault="00B42F19">
      <w:pPr>
        <w:pStyle w:val="ConsPlusNormal"/>
        <w:jc w:val="both"/>
      </w:pPr>
      <w:r>
        <w:t xml:space="preserve">(пп. 1.4.8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Администрации города Ханты-Мансийска от 19.12.2025 N 973)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1.4.9. МСЭ - медико-социальная экспертиза, созданная для комплексной оценки состояния здоровья человека, определения степени ограничения его жизнедеятельности и установления инвалидности.</w:t>
      </w:r>
    </w:p>
    <w:p w:rsidR="00B42F19" w:rsidRDefault="00B42F19">
      <w:pPr>
        <w:pStyle w:val="ConsPlusNormal"/>
        <w:jc w:val="both"/>
      </w:pPr>
      <w:r>
        <w:t xml:space="preserve">(пп. 1.4.9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Администрации города Ханты-Мансийска от 19.12.2025 N 973)</w:t>
      </w:r>
    </w:p>
    <w:p w:rsidR="00B42F19" w:rsidRDefault="00B42F19">
      <w:pPr>
        <w:pStyle w:val="ConsPlusNormal"/>
        <w:jc w:val="center"/>
      </w:pPr>
    </w:p>
    <w:p w:rsidR="00B42F19" w:rsidRDefault="00B42F19">
      <w:pPr>
        <w:pStyle w:val="ConsPlusTitle"/>
        <w:jc w:val="center"/>
        <w:outlineLvl w:val="1"/>
      </w:pPr>
      <w:r>
        <w:t>2. Постановка на учет детей как будущих воспитанников</w:t>
      </w:r>
    </w:p>
    <w:p w:rsidR="00B42F19" w:rsidRDefault="00B42F19">
      <w:pPr>
        <w:pStyle w:val="ConsPlusTitle"/>
        <w:jc w:val="center"/>
      </w:pPr>
      <w:r>
        <w:t>дошкольной образовательной организации</w:t>
      </w:r>
    </w:p>
    <w:p w:rsidR="00B42F19" w:rsidRDefault="00B42F19">
      <w:pPr>
        <w:pStyle w:val="ConsPlusNormal"/>
        <w:jc w:val="center"/>
      </w:pPr>
    </w:p>
    <w:p w:rsidR="00B42F19" w:rsidRDefault="00B42F19">
      <w:pPr>
        <w:pStyle w:val="ConsPlusNormal"/>
        <w:jc w:val="center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</w:t>
      </w:r>
    </w:p>
    <w:p w:rsidR="00B42F19" w:rsidRDefault="00B42F19">
      <w:pPr>
        <w:pStyle w:val="ConsPlusNormal"/>
        <w:jc w:val="center"/>
      </w:pPr>
      <w:r>
        <w:t>от 30.03.2021 N 250)</w:t>
      </w:r>
    </w:p>
    <w:p w:rsidR="00B42F19" w:rsidRDefault="00B42F19">
      <w:pPr>
        <w:pStyle w:val="ConsPlusNormal"/>
        <w:ind w:firstLine="540"/>
        <w:jc w:val="both"/>
      </w:pPr>
    </w:p>
    <w:p w:rsidR="00B42F19" w:rsidRDefault="00B42F19">
      <w:pPr>
        <w:pStyle w:val="ConsPlusNormal"/>
        <w:ind w:firstLine="540"/>
        <w:jc w:val="both"/>
      </w:pPr>
      <w:r>
        <w:t>2.1. Постановка на учет детей как будущих воспитанников ДОО осуществляется Департаментом посредством ГИС Образование Югры.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2.2. Подать заявление о постановке на учет ребенка в Реестр учета (далее - заявление) заявитель может: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при личном обращении в Департамент;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посредством обращения в МФЦ;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посредством федеральной государственной информационной системы "Единый портал государственных и муниципальных услуг (функций)" (</w:t>
      </w:r>
      <w:hyperlink r:id="rId58">
        <w:r>
          <w:rPr>
            <w:color w:val="0000FF"/>
          </w:rPr>
          <w:t>http://gosuslugi.ru</w:t>
        </w:r>
      </w:hyperlink>
      <w:r>
        <w:t>) (далее - Единый портал).</w:t>
      </w:r>
    </w:p>
    <w:p w:rsidR="00B42F19" w:rsidRDefault="00B42F19">
      <w:pPr>
        <w:pStyle w:val="ConsPlusNormal"/>
        <w:spacing w:before="220"/>
        <w:ind w:firstLine="540"/>
        <w:jc w:val="both"/>
      </w:pPr>
      <w:bookmarkStart w:id="1" w:name="P95"/>
      <w:bookmarkEnd w:id="1"/>
      <w:r>
        <w:t xml:space="preserve">2.3. </w:t>
      </w:r>
      <w:hyperlink w:anchor="P302">
        <w:r>
          <w:rPr>
            <w:color w:val="0000FF"/>
          </w:rPr>
          <w:t>Заявление</w:t>
        </w:r>
      </w:hyperlink>
      <w:r>
        <w:t xml:space="preserve"> предоставляется в свободной форме либо по рекомендуемой форме, приведенной в приложении 1 к настоящему Положению, или по единой форме на Едином портале.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В заявлении заявителем указываются следующие сведения: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б) дата рождения ребенка;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в) реквизиты свидетельства о рождении ребенка;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д) фамилия, имя, отчество (последнее - при наличии) заявителя;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 заявителя;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з) адрес электронной почты, номер телефона (при наличии) заявителя;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</w:t>
      </w:r>
      <w:r>
        <w:lastRenderedPageBreak/>
        <w:t>инвалида (при наличии);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л) о направленности дошкольной группы;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м) о необходимом режиме пребывания ребенка;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н) о желаемой дате приема на обучение.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В заявлении заявителем дополнительно указываются сведения о ДОО, выбранных для приема, и о наличии права заявителя на предоставление места ребенку в ДОО во внеочередном или первоочередном порядке (при необходимости).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При наличии у ребенка права преимущественного приема на обучение в ДОО,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59">
        <w:r>
          <w:rPr>
            <w:color w:val="0000FF"/>
          </w:rPr>
          <w:t>частями 5</w:t>
        </w:r>
      </w:hyperlink>
      <w:r>
        <w:t xml:space="preserve">, </w:t>
      </w:r>
      <w:hyperlink r:id="rId60">
        <w:r>
          <w:rPr>
            <w:color w:val="0000FF"/>
          </w:rPr>
          <w:t>6 статьи 67</w:t>
        </w:r>
      </w:hyperlink>
      <w:r>
        <w:t xml:space="preserve"> Федерального закона от 29.12.2012 N 273-ФЗ "Об образовании в Российской Федерации" (далее - право преимущественного приема), выбранной заявителем для приема ребенка, заявитель дополнительно в заявлении указывает фамилию(ии), имя (имена), отчество(а) (последнее - при наличии) 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При подаче заявления непосредственно в Департамент или МФЦ заявитель предъявляет </w:t>
      </w:r>
      <w:proofErr w:type="gramStart"/>
      <w:r>
        <w:t>подлинники</w:t>
      </w:r>
      <w:proofErr w:type="gramEnd"/>
      <w:r>
        <w:t xml:space="preserve"> либо заверенные нотариально или выдавшей документы организацией (органом, учреждением) копии следующих документов: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Федерации, являющегося заявителем;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доверенность (в случае представления интересов заявителя его представителем);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документ, подтверждающий установление опеки (при необходимости);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документ ПМПК, МСЭ (при необходимости);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19.12.2025 N 973)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3">
        <w:r>
          <w:rPr>
            <w:color w:val="0000FF"/>
          </w:rPr>
          <w:t>Постановление</w:t>
        </w:r>
      </w:hyperlink>
      <w:r>
        <w:t xml:space="preserve"> Администрации города Ханты-Мансийска от 19.12.2025 N 973;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документ, подтверждающий наличие права заявителя на предоставление места ребенку в ДОО во внеочередном или первоочередном порядке (при необходимости);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документ, удостоверяющий личность ребенка и подтверждающий законность представления прав ребенка, а также документ, подтверждающий право заявителя на пребывание в Российской Федерации (для заявителей, являющихся иностранными гражданами или лицами без гражданства).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2.4. При направлении заявления в электронной форме посредством Единого портала заявитель дополнительно к заявлению прилагает электронные образцы документов, указанные в </w:t>
      </w:r>
      <w:hyperlink w:anchor="P95">
        <w:r>
          <w:rPr>
            <w:color w:val="0000FF"/>
          </w:rPr>
          <w:t>пункте 2.3</w:t>
        </w:r>
      </w:hyperlink>
      <w:r>
        <w:t xml:space="preserve"> настоящего Положения. В этом случае Департамент обеспечивает прием документов и </w:t>
      </w:r>
      <w:r>
        <w:lastRenderedPageBreak/>
        <w:t>регистрацию заявления без необходимости повторного представления заявителем таких документов на бумажном носителе.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2.5. В случае если электронные образцы документов, указанные в </w:t>
      </w:r>
      <w:hyperlink w:anchor="P95">
        <w:r>
          <w:rPr>
            <w:color w:val="0000FF"/>
          </w:rPr>
          <w:t>пункте 2.3</w:t>
        </w:r>
      </w:hyperlink>
      <w:r>
        <w:t xml:space="preserve"> настоящего Положения, не приложены к заявлению, направленному посредством Единого портала, заявитель в течение 10 рабочих дней обращается лично к специалисту Департамента и представляет такие документы, при этом дата регистрации заявления и постановка на учет ребенка в Реестр учета должна совпадать с датой подачи заявления на Едином портале.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2.6. В случае непредставления документов, обязанность по представлению которых отсутствует у заявителя в соответствии с действующим законодательством, специалист Департамента или специалист МФЦ запрашивает такие документы (сведения из них) в соответствующих органах в рамках межведомственного информационного взаимодействия.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2.7. В случае подачи заявления в МФЦ специалист МФЦ принимает у заявителя документы и выдает расписку в получении документов с указанием их перечня и даты их получения МФЦ, а в случае необходимости направления межведомственного запроса также указывается документ, сведения о котором будут получены по межведомственному запросу. Документы, принятые у заявителя в МФЦ, передаются в Департамент.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2.8. Специалист Департамента или специалист МФЦ не вправе требовать от заявителя: представления документов и информации,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</w:t>
      </w:r>
      <w:hyperlink r:id="rId65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2.9. При регистрации заявления специалист Департамента вносит данные о ребенке в ГИС Образование Югры и выдает заявителю </w:t>
      </w:r>
      <w:hyperlink w:anchor="P408">
        <w:r>
          <w:rPr>
            <w:color w:val="0000FF"/>
          </w:rPr>
          <w:t>уведомление</w:t>
        </w:r>
      </w:hyperlink>
      <w:r>
        <w:t xml:space="preserve"> о постановке на учет ребенка по форме, приведенной в приложении 2 к настоящему Положению.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2.10. При наличии свободных мест специалист Департамента направляет информацию о ребенке для приема в ДОО посредством ГИС Образование Югры.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2.11. В случае если присутствуют основания для отказа в постановке на учет ребенка в Реестр учета специалист Департамента выдает </w:t>
      </w:r>
      <w:hyperlink w:anchor="P484">
        <w:r>
          <w:rPr>
            <w:color w:val="0000FF"/>
          </w:rPr>
          <w:t>уведомление</w:t>
        </w:r>
      </w:hyperlink>
      <w:r>
        <w:t xml:space="preserve"> об отказе в постановке на учет ребенка по форме, приведенной в приложении 3 к настоящему Положению.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2.12. Основаниями для отказа в постановке ребенка в Реестр учета являются: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отсутствие документов, необходимых для постановки на учет, указанных в </w:t>
      </w:r>
      <w:hyperlink w:anchor="P95">
        <w:r>
          <w:rPr>
            <w:color w:val="0000FF"/>
          </w:rPr>
          <w:t>пункте 2.3</w:t>
        </w:r>
      </w:hyperlink>
      <w:r>
        <w:t xml:space="preserve"> настоящего Положения (за исключением документов, которые заявитель вправе представить по собственной инициативе);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представление недостоверных (искаженных) сведений;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достижение ребенка 8 лет.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14.10.2021 N 1217)</w:t>
      </w:r>
    </w:p>
    <w:p w:rsidR="00B42F19" w:rsidRDefault="00B42F19">
      <w:pPr>
        <w:pStyle w:val="ConsPlusNormal"/>
        <w:ind w:firstLine="540"/>
        <w:jc w:val="both"/>
      </w:pPr>
    </w:p>
    <w:p w:rsidR="00B42F19" w:rsidRDefault="00B42F19">
      <w:pPr>
        <w:pStyle w:val="ConsPlusTitle"/>
        <w:jc w:val="center"/>
        <w:outlineLvl w:val="1"/>
      </w:pPr>
      <w:r>
        <w:lastRenderedPageBreak/>
        <w:t>3. Социальная гарантия при предоставлении места</w:t>
      </w:r>
    </w:p>
    <w:p w:rsidR="00B42F19" w:rsidRDefault="00B42F19">
      <w:pPr>
        <w:pStyle w:val="ConsPlusTitle"/>
        <w:jc w:val="center"/>
      </w:pPr>
      <w:r>
        <w:t>в дошкольной образовательной организации</w:t>
      </w:r>
    </w:p>
    <w:p w:rsidR="00B42F19" w:rsidRDefault="00B42F19">
      <w:pPr>
        <w:pStyle w:val="ConsPlusNormal"/>
        <w:ind w:firstLine="540"/>
        <w:jc w:val="both"/>
      </w:pPr>
    </w:p>
    <w:p w:rsidR="00B42F19" w:rsidRDefault="00B42F19">
      <w:pPr>
        <w:pStyle w:val="ConsPlusNormal"/>
        <w:ind w:firstLine="540"/>
        <w:jc w:val="both"/>
      </w:pPr>
      <w:r>
        <w:t>3.1. Социальная гарантия, предусмотренная действующим законодательством, включает в себя право для заявителя на внеочередное или первоочередное предоставление места ребенку в ДОО и реализуется на основании документов, подтверждающих наличие этого права.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3.2. Перечень категорий граждан, обладающих правом на внеочередное или первоочередное предоставление места в ДОО: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3.2.1. Правом на внеочередное предоставление места в ДОО пользуются дети: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прокуроров в соответствии с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17.01.1992 N 2202-1 "О прокуратуре Российской Федерации";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судей в соответствии с </w:t>
      </w:r>
      <w:hyperlink r:id="rId74">
        <w:r>
          <w:rPr>
            <w:color w:val="0000FF"/>
          </w:rPr>
          <w:t>Законом</w:t>
        </w:r>
      </w:hyperlink>
      <w:r>
        <w:t xml:space="preserve"> Российской Федерации от 26.06.1992 N 3132-1 "О статусе судей в Российской Федерации";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сотрудников Следственного комитета Российской Федерации, в соответствии с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28.12.2010 N 403-ФЗ "О Следственном комитете Российской Федерации";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граждан, указанных в </w:t>
      </w:r>
      <w:hyperlink r:id="rId76">
        <w:r>
          <w:rPr>
            <w:color w:val="0000FF"/>
          </w:rPr>
          <w:t>пунктах 1</w:t>
        </w:r>
      </w:hyperlink>
      <w:r>
        <w:t xml:space="preserve">, </w:t>
      </w:r>
      <w:hyperlink r:id="rId77">
        <w:r>
          <w:rPr>
            <w:color w:val="0000FF"/>
          </w:rPr>
          <w:t>2 части первой статьи 13</w:t>
        </w:r>
      </w:hyperlink>
      <w:r>
        <w:t xml:space="preserve"> Закона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погибших (пропавших без вести), умерших, ставших инвалидами сотрудников и военнослужащих из числа указанных в </w:t>
      </w:r>
      <w:hyperlink r:id="rId78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погибших (пропавших без вести), умерших, ставших инвалидами работников органов прокуратуры, в соответствии с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Российской Федерации от 30.10.2009 N 1225 "О дополнительных гарантиях и компенсациях работникам органов прокуратуры Российской Федерации, осуществляющим служебную деятельность на территории </w:t>
      </w:r>
      <w:proofErr w:type="gramStart"/>
      <w:r>
        <w:t>Северо-Кавказского</w:t>
      </w:r>
      <w:proofErr w:type="gramEnd"/>
      <w:r>
        <w:t xml:space="preserve"> региона Российской Федерации, и членам их семей";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погибших (умерших) или пропавших без вести либо ставших инвалидами в связи с исполнением служебных обязанностей сотрудников следственных органов, расположенных на территории Северо-Кавказского региона Российской Федерации, и сотрудников следственных органов, направленных для выполнения задач на территории Северо-Кавказского региона Российской Федерации, в соответствии с </w:t>
      </w:r>
      <w:hyperlink r:id="rId80">
        <w:r>
          <w:rPr>
            <w:color w:val="0000FF"/>
          </w:rPr>
          <w:t>Указом</w:t>
        </w:r>
      </w:hyperlink>
      <w:r>
        <w:t xml:space="preserve"> Президента Российской Федерации от 26.01.2012 N 110 "О дополнительных гарантиях и компенсациях сотрудникам, федеральным государственным гражданским служащим и работникам следственных органов Следственного комитета Российской Федерации, осуществляющим служебную деятельность на территории Северо-Кавказского региона Российской Федерации, и членам их семей";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01 августа 1999 года служебных обязанностей, в соответствии с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</w:t>
      </w:r>
      <w:r>
        <w:lastRenderedPageBreak/>
        <w:t>Дагестан и погибших (пропавших без вести), умерших, ставших инвалидами в связи с выполнением служебных обязанностей";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Абхазии, в соответствии с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3">
        <w:r>
          <w:rPr>
            <w:color w:val="0000FF"/>
          </w:rPr>
          <w:t>Постановление</w:t>
        </w:r>
      </w:hyperlink>
      <w:r>
        <w:t xml:space="preserve"> Администрации города Ханты-Мансийска от 12.03.2024 N 123;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военнослужащих,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обязанностей, в соответствии с </w:t>
      </w:r>
      <w:hyperlink r:id="rId84">
        <w:r>
          <w:rPr>
            <w:color w:val="0000FF"/>
          </w:rPr>
          <w:t>приказом</w:t>
        </w:r>
      </w:hyperlink>
      <w:r>
        <w:t xml:space="preserve"> Министра обороны Российской Федерации от 16.05.2016 N 270 "О мерах по реализации в Вооруженных Силах Российской Федерации постановления Правительства Российской Федерации от 25.05.1999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военнослужащих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соответствии с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от 27.05.1998 N 76-ФЗ "О статусе военнослужащих";</w:t>
      </w:r>
    </w:p>
    <w:p w:rsidR="00B42F19" w:rsidRDefault="00B42F19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Администрации города Ханты-Мансийска от 22.09.2023 N 565)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сотрудников войск национальной гвардии Российской Федерации,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соответствии с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от 03.07.2016 N 226-ФЗ "О войсках национальной гвардии Российской Федерации".</w:t>
      </w:r>
    </w:p>
    <w:p w:rsidR="00B42F19" w:rsidRDefault="00B42F19">
      <w:pPr>
        <w:pStyle w:val="ConsPlusNormal"/>
        <w:jc w:val="both"/>
      </w:pPr>
      <w:r>
        <w:t xml:space="preserve">(абзац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Администрации города Ханты-Мансийска от 22.09.2023 N 565)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3.2.2. Правом на первоочередное предоставление места в ДОО пользуются: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соответствии с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27.05.1998 N 76-ФЗ "О статусе военнослужащих";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22.09.2023 N 565)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дети сотрудников полиции и других категорий граждан в соответствии с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от 07.02.2011 N 3-ФЗ "О полиции";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дети сотрудников учреждений и органов уголовно-исполнительной системы, федеральной противопожарной службы Государственной противопожарной службы и таможенных органов Российской Федерации, а также категории детей, указанные в </w:t>
      </w:r>
      <w:hyperlink r:id="rId92">
        <w:r>
          <w:rPr>
            <w:color w:val="0000FF"/>
          </w:rPr>
          <w:t>пунктах 2</w:t>
        </w:r>
      </w:hyperlink>
      <w:r>
        <w:t xml:space="preserve"> - </w:t>
      </w:r>
      <w:hyperlink r:id="rId93">
        <w:r>
          <w:rPr>
            <w:color w:val="0000FF"/>
          </w:rPr>
          <w:t>6 части 14 статьи 3</w:t>
        </w:r>
      </w:hyperlink>
      <w:r>
        <w:t xml:space="preserve">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дети-инвалиды и дети, один из родителей которых является инвалидом, в соответствии с </w:t>
      </w:r>
      <w:hyperlink r:id="rId94">
        <w:r>
          <w:rPr>
            <w:color w:val="0000FF"/>
          </w:rPr>
          <w:t>Указом</w:t>
        </w:r>
      </w:hyperlink>
      <w:r>
        <w:t xml:space="preserve"> Президента Российской Федерации от 02.10.1992 N 1157 "О дополнительных мерах государственной поддержки инвалидов";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дети многодетных семей в соответствии с </w:t>
      </w:r>
      <w:hyperlink r:id="rId95">
        <w:r>
          <w:rPr>
            <w:color w:val="0000FF"/>
          </w:rPr>
          <w:t>Указом</w:t>
        </w:r>
      </w:hyperlink>
      <w:r>
        <w:t xml:space="preserve"> Президента Российской Федерации от 23.01.2024 N 63 "О мерах социальной поддержки многодетных семей", </w:t>
      </w:r>
      <w:hyperlink r:id="rId96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07.07.2004 N 45-оз "О поддержке семьи, материнства, отцовства и детства в Ханты-Мансийском автономном округе - Югре".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12.03.2024 N 123)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3.3. Гражданам, имеющим право на одну и ту же социальную гарантию в соответствии с федеральными законами и иными нормативными правовыми актами Российской Федерации, при одновременном возникновении права на ее получение по нескольким основаниям, социальная гарантия предоставляется по одному из оснований по их выбору.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3.4. Информация о категориях граждан, которым места в ДОО предоставляются во внеочередном и первоочередном порядке, располагается на информационном стенде в помещениях Департамента и ДОО, а также на Официальном информационном портале органов местного самоуправления города Ханты-Мансийска в сети Интернет (</w:t>
      </w:r>
      <w:hyperlink r:id="rId98">
        <w:r>
          <w:rPr>
            <w:color w:val="0000FF"/>
          </w:rPr>
          <w:t>www.admhmansy.ru</w:t>
        </w:r>
      </w:hyperlink>
      <w:r>
        <w:t>) (далее - Официальный портал) и официальном сайте Департамента.</w:t>
      </w:r>
    </w:p>
    <w:p w:rsidR="00B42F19" w:rsidRDefault="00B42F19">
      <w:pPr>
        <w:pStyle w:val="ConsPlusNormal"/>
        <w:ind w:firstLine="540"/>
        <w:jc w:val="both"/>
      </w:pPr>
    </w:p>
    <w:p w:rsidR="00B42F19" w:rsidRDefault="00B42F19">
      <w:pPr>
        <w:pStyle w:val="ConsPlusTitle"/>
        <w:jc w:val="center"/>
        <w:outlineLvl w:val="1"/>
      </w:pPr>
      <w:r>
        <w:t>4. Ведение Реестра учета</w:t>
      </w:r>
    </w:p>
    <w:p w:rsidR="00B42F19" w:rsidRDefault="00B42F19">
      <w:pPr>
        <w:pStyle w:val="ConsPlusNormal"/>
        <w:jc w:val="center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</w:t>
      </w:r>
    </w:p>
    <w:p w:rsidR="00B42F19" w:rsidRDefault="00B42F19">
      <w:pPr>
        <w:pStyle w:val="ConsPlusNormal"/>
        <w:jc w:val="center"/>
      </w:pPr>
      <w:r>
        <w:t>от 29.12.2022 N 1373)</w:t>
      </w:r>
    </w:p>
    <w:p w:rsidR="00B42F19" w:rsidRDefault="00B42F19">
      <w:pPr>
        <w:pStyle w:val="ConsPlusNormal"/>
        <w:ind w:firstLine="540"/>
        <w:jc w:val="both"/>
      </w:pPr>
    </w:p>
    <w:p w:rsidR="00B42F19" w:rsidRDefault="00B42F19">
      <w:pPr>
        <w:pStyle w:val="ConsPlusNormal"/>
        <w:ind w:firstLine="540"/>
        <w:jc w:val="both"/>
      </w:pPr>
      <w:r>
        <w:t>4.1. Реестр учета ведется Департаментом и обновляется в ГИС Образование Югры по мере внесения сведений о детях и направления детей для приема в ДОО.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4.2. В Реестре учета формируется общий список будущих воспитанников в порядке очереди согласно дате и времени подачи заявления с присвоением порядкового номера.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bookmarkStart w:id="2" w:name="P183"/>
      <w:bookmarkEnd w:id="2"/>
      <w:r>
        <w:t xml:space="preserve">4.3. В заявлении заявитель указывает сведения, установленные </w:t>
      </w:r>
      <w:hyperlink w:anchor="P95">
        <w:r>
          <w:rPr>
            <w:color w:val="0000FF"/>
          </w:rPr>
          <w:t>пунктом 2.3</w:t>
        </w:r>
      </w:hyperlink>
      <w:r>
        <w:t xml:space="preserve"> настоящего Положения.</w:t>
      </w:r>
    </w:p>
    <w:p w:rsidR="00B42F19" w:rsidRDefault="00B42F19">
      <w:pPr>
        <w:pStyle w:val="ConsPlusNormal"/>
        <w:jc w:val="both"/>
      </w:pPr>
      <w:r>
        <w:t xml:space="preserve">(п. 4.3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30.03.2021 N 250)</w:t>
      </w:r>
    </w:p>
    <w:p w:rsidR="00B42F19" w:rsidRDefault="00B42F19">
      <w:pPr>
        <w:pStyle w:val="ConsPlusNormal"/>
        <w:spacing w:before="220"/>
        <w:ind w:firstLine="540"/>
        <w:jc w:val="both"/>
      </w:pPr>
      <w:bookmarkStart w:id="3" w:name="P185"/>
      <w:bookmarkEnd w:id="3"/>
      <w:r>
        <w:t>4.4. С учетом закрепленных ДОО за определенными территориями или ДОО, в которых у ребенка есть право преимущественного приема, заявитель в заявлении указывает приоритетное ДОО, а также два дополнительных, в случае отсутствия свободных мест в приоритетном ДОО.</w:t>
      </w:r>
    </w:p>
    <w:p w:rsidR="00B42F19" w:rsidRDefault="00B42F19">
      <w:pPr>
        <w:pStyle w:val="ConsPlusNormal"/>
        <w:jc w:val="both"/>
      </w:pPr>
      <w:r>
        <w:t xml:space="preserve">(в ред. постановлений Администрации города Ханты-Мансийска от 14.10.2021 </w:t>
      </w:r>
      <w:hyperlink r:id="rId103">
        <w:r>
          <w:rPr>
            <w:color w:val="0000FF"/>
          </w:rPr>
          <w:t>N 1217</w:t>
        </w:r>
      </w:hyperlink>
      <w:r>
        <w:t xml:space="preserve">, от 29.12.2022 </w:t>
      </w:r>
      <w:hyperlink r:id="rId104">
        <w:r>
          <w:rPr>
            <w:color w:val="0000FF"/>
          </w:rPr>
          <w:t>N 1373</w:t>
        </w:r>
      </w:hyperlink>
      <w:r>
        <w:t>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4.5. Список будущих воспитанников, которым места в ДОО предоставляются во внеочередном или первоочередном порядке, формируется и фиксируется в начале общего списка (далее - льготный список) (с учетом права преимущественного приема детей в ДОО).</w:t>
      </w:r>
    </w:p>
    <w:p w:rsidR="00B42F19" w:rsidRDefault="00B42F19">
      <w:pPr>
        <w:pStyle w:val="ConsPlusNormal"/>
        <w:jc w:val="both"/>
      </w:pPr>
      <w:r>
        <w:lastRenderedPageBreak/>
        <w:t xml:space="preserve">(п. 4.5 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4.6. Все действия Департамента, связанные с изменением информации в Реестре учета, фиксируются в ГИС Образование Югры по точной дате и времени таких изменений.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4.7. В случае изменения ранее представленных сведений, заявитель должен в течение 5 рабочих дней с момента изменения таких сведений уведомить Департамент о возникших изменениях, включающих в себя: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контактную информацию, указанную в заявлении для информирования по вопросам предоставления места в ДОО (номер телефона и (или) адрес электронной почты);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данные о ребенке и его законном представителе (смена фамилии, имени, отчества (при наличии), адреса и др.);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возникновение или утрата у заявителя права на предоставление места в ДОО во внеочередном или первоочередном порядке (с предоставлением подтверждающего документа, предусмотренного законодательством).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4.8. При возникновении права на предоставление места ребенку в ДОО во внеочередном или первоочередном порядке специалист Департамента на основании заявления заявителя вносит изменения в Реестр учета, включая его в льготный список, на дату подачи заявления о внесении соответствующих изменений в Реестр учета с предъявлением документа, подтверждающего право на предоставление места во внеочередном или первоочередном порядке.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4.9. В случае если при возникновении права на предоставление места ребенку в ДОО во внеочередном или первоочередном порядке заявитель не желает реализовывать указанное право, ребенок продолжает числиться в общем списке Реестра учета.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4.10. В случае утраты у заявителя права на внеочередное или первоочередное предоставление места в ДОО, специалист Департамента включает ребенка в общий список Реестра учета на дату подачи первоначального заявления, исключив его из льготного списка Реестра учета.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4.11. Заявление о внесении изменений в Реестр учета оформляется заявителем в свободной форме и представляется в Департамент.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4.12. Специалист Департамента в течение 2 рабочих дней после получения заявления вносит соответствующие изменения в ГИС Образование Югры.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4.13. Утратил силу. - </w:t>
      </w:r>
      <w:hyperlink r:id="rId113">
        <w:r>
          <w:rPr>
            <w:color w:val="0000FF"/>
          </w:rPr>
          <w:t>Постановление</w:t>
        </w:r>
      </w:hyperlink>
      <w:r>
        <w:t xml:space="preserve"> Администрации города Ханты-Мансийска от 19.12.2025 N 973.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4.14. Ребенок исключается из Реестра учета в следующих случаях:</w:t>
      </w:r>
    </w:p>
    <w:p w:rsidR="00B42F19" w:rsidRDefault="00B42F19">
      <w:pPr>
        <w:pStyle w:val="ConsPlusNormal"/>
        <w:jc w:val="both"/>
      </w:pPr>
      <w:r>
        <w:t xml:space="preserve">(в ред. постановлений Администрации города Ханты-Мансийска от 16.06.2020 </w:t>
      </w:r>
      <w:hyperlink r:id="rId114">
        <w:r>
          <w:rPr>
            <w:color w:val="0000FF"/>
          </w:rPr>
          <w:t>N 685</w:t>
        </w:r>
      </w:hyperlink>
      <w:r>
        <w:t xml:space="preserve">, от 29.12.2022 </w:t>
      </w:r>
      <w:hyperlink r:id="rId115">
        <w:r>
          <w:rPr>
            <w:color w:val="0000FF"/>
          </w:rPr>
          <w:t>N 1373</w:t>
        </w:r>
      </w:hyperlink>
      <w:r>
        <w:t>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при направлении детей в ДОО;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по заявлению законного представителя;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lastRenderedPageBreak/>
        <w:t>при достижении ребенком возраста 8 лет.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ind w:firstLine="540"/>
        <w:jc w:val="both"/>
      </w:pPr>
    </w:p>
    <w:p w:rsidR="00B42F19" w:rsidRDefault="00B42F19">
      <w:pPr>
        <w:pStyle w:val="ConsPlusTitle"/>
        <w:jc w:val="center"/>
        <w:outlineLvl w:val="1"/>
      </w:pPr>
      <w:r>
        <w:t>5. Информирование о номере очереди в Реестре учета</w:t>
      </w:r>
    </w:p>
    <w:p w:rsidR="00B42F19" w:rsidRDefault="00B42F19">
      <w:pPr>
        <w:pStyle w:val="ConsPlusTitle"/>
        <w:jc w:val="center"/>
      </w:pPr>
      <w:r>
        <w:t>и выдача справок, подтверждающих отсутствие выделенного</w:t>
      </w:r>
    </w:p>
    <w:p w:rsidR="00B42F19" w:rsidRDefault="00B42F19">
      <w:pPr>
        <w:pStyle w:val="ConsPlusTitle"/>
        <w:jc w:val="center"/>
      </w:pPr>
      <w:r>
        <w:t>места в дошкольной образовательной организации</w:t>
      </w:r>
    </w:p>
    <w:p w:rsidR="00B42F19" w:rsidRDefault="00B42F19">
      <w:pPr>
        <w:pStyle w:val="ConsPlusNormal"/>
        <w:jc w:val="center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</w:t>
      </w:r>
    </w:p>
    <w:p w:rsidR="00B42F19" w:rsidRDefault="00B42F19">
      <w:pPr>
        <w:pStyle w:val="ConsPlusNormal"/>
        <w:jc w:val="center"/>
      </w:pPr>
      <w:r>
        <w:t>от 29.12.2022 N 1373)</w:t>
      </w:r>
    </w:p>
    <w:p w:rsidR="00B42F19" w:rsidRDefault="00B42F19">
      <w:pPr>
        <w:pStyle w:val="ConsPlusNormal"/>
        <w:ind w:firstLine="540"/>
        <w:jc w:val="both"/>
      </w:pPr>
    </w:p>
    <w:p w:rsidR="00B42F19" w:rsidRDefault="00B42F19">
      <w:pPr>
        <w:pStyle w:val="ConsPlusNormal"/>
        <w:ind w:firstLine="540"/>
        <w:jc w:val="both"/>
      </w:pPr>
      <w:r>
        <w:t>5.1. Заявители имеют возможность получить информацию о номере очереди ребенка в Реестре учета по телефону или при личном обращении в Департамент, а также в электронной форме с использованием информационно-телекоммуникационной сети Интернет на Официальном портале.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5.2. Для получения информации по телефону или при личном обращении в Департамент заявителю необходимо назвать (представить) специалисту Департамента данные о ребенке (ФИО (последнее - при наличии) и номер свидетельства о рождении) либо документ, удостоверяющий личность заявителя.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29.12.2022 N 1373)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В случае если заявитель не представил необходимые данные, специалист Департамента отказывает в предоставлении информации.</w:t>
      </w:r>
    </w:p>
    <w:p w:rsidR="00B42F19" w:rsidRDefault="00B42F19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16.06.2020 N 685)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5.3. Департамент в рамках межведомственного информационного взаимодействия осуществляет предоставление сведений, подтверждающих отсутствие выделенного на ребенка (детей) места в ДОО (при постановке на учет ребенка в Реестр учета), по запросу казенного учреждения Ханты-Мансийского автономного округа - Югры "Агентство социального благополучия населения", для назначения и выплат пособий, ежемесячной денежной выплаты гражданам, имеющим детей.</w:t>
      </w:r>
    </w:p>
    <w:p w:rsidR="00B42F19" w:rsidRDefault="00B42F19">
      <w:pPr>
        <w:pStyle w:val="ConsPlusNormal"/>
        <w:jc w:val="both"/>
      </w:pPr>
      <w:r>
        <w:t xml:space="preserve">(в ред. постановлений Администрации города Ханты-Мансийска от 30.03.2021 </w:t>
      </w:r>
      <w:hyperlink r:id="rId121">
        <w:r>
          <w:rPr>
            <w:color w:val="0000FF"/>
          </w:rPr>
          <w:t>N 250</w:t>
        </w:r>
      </w:hyperlink>
      <w:r>
        <w:t xml:space="preserve">, от 29.12.2022 </w:t>
      </w:r>
      <w:hyperlink r:id="rId122">
        <w:r>
          <w:rPr>
            <w:color w:val="0000FF"/>
          </w:rPr>
          <w:t>N 1373</w:t>
        </w:r>
      </w:hyperlink>
      <w:r>
        <w:t>)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5.4. Заявитель в соответствии с графиком работы и по месту нахождения Департамента имеет право получить справку, подтверждающую отсутствие предоставленного на ребенка (детей) места в ДОО (при постановке на учет ребенка в Реестр учета).</w:t>
      </w:r>
    </w:p>
    <w:p w:rsidR="00B42F19" w:rsidRDefault="00B42F19">
      <w:pPr>
        <w:pStyle w:val="ConsPlusNormal"/>
        <w:jc w:val="both"/>
      </w:pPr>
      <w:r>
        <w:t xml:space="preserve">(в ред. постановлений Администрации города Ханты-Мансийска от 30.03.2021 </w:t>
      </w:r>
      <w:hyperlink r:id="rId123">
        <w:r>
          <w:rPr>
            <w:color w:val="0000FF"/>
          </w:rPr>
          <w:t>N 250</w:t>
        </w:r>
      </w:hyperlink>
      <w:r>
        <w:t xml:space="preserve">, от 29.12.2022 </w:t>
      </w:r>
      <w:hyperlink r:id="rId124">
        <w:r>
          <w:rPr>
            <w:color w:val="0000FF"/>
          </w:rPr>
          <w:t>N 1373</w:t>
        </w:r>
      </w:hyperlink>
      <w:r>
        <w:t>)</w:t>
      </w:r>
    </w:p>
    <w:p w:rsidR="00B42F19" w:rsidRDefault="00B42F19">
      <w:pPr>
        <w:pStyle w:val="ConsPlusNormal"/>
        <w:jc w:val="center"/>
      </w:pPr>
    </w:p>
    <w:p w:rsidR="00B42F19" w:rsidRDefault="00B42F19">
      <w:pPr>
        <w:pStyle w:val="ConsPlusTitle"/>
        <w:jc w:val="center"/>
        <w:outlineLvl w:val="1"/>
      </w:pPr>
      <w:r>
        <w:t>6. Порядок комплектования дошкольных образовательных</w:t>
      </w:r>
    </w:p>
    <w:p w:rsidR="00B42F19" w:rsidRDefault="00B42F19">
      <w:pPr>
        <w:pStyle w:val="ConsPlusTitle"/>
        <w:jc w:val="center"/>
      </w:pPr>
      <w:r>
        <w:t>организаций</w:t>
      </w:r>
    </w:p>
    <w:p w:rsidR="00B42F19" w:rsidRDefault="00B42F19">
      <w:pPr>
        <w:pStyle w:val="ConsPlusNormal"/>
        <w:jc w:val="center"/>
      </w:pPr>
    </w:p>
    <w:p w:rsidR="00B42F19" w:rsidRDefault="00B42F19">
      <w:pPr>
        <w:pStyle w:val="ConsPlusNormal"/>
        <w:jc w:val="center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</w:t>
      </w:r>
    </w:p>
    <w:p w:rsidR="00B42F19" w:rsidRDefault="00B42F19">
      <w:pPr>
        <w:pStyle w:val="ConsPlusNormal"/>
        <w:jc w:val="center"/>
      </w:pPr>
      <w:r>
        <w:t>от 19.12.2025 N 973)</w:t>
      </w:r>
    </w:p>
    <w:p w:rsidR="00B42F19" w:rsidRDefault="00B42F19">
      <w:pPr>
        <w:pStyle w:val="ConsPlusNormal"/>
        <w:ind w:firstLine="540"/>
        <w:jc w:val="both"/>
      </w:pPr>
    </w:p>
    <w:p w:rsidR="00B42F19" w:rsidRDefault="00B42F19">
      <w:pPr>
        <w:pStyle w:val="ConsPlusNormal"/>
        <w:ind w:firstLine="540"/>
        <w:jc w:val="both"/>
      </w:pPr>
      <w:r>
        <w:t>6.1. Порядок комплектования ДОО определяется настоящим Положением.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6.2. ДОО обеспечивают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6.3. Комплектование ДОО детьми дошкольного возраста осуществляет Департамент с учетом закрепленных ДОО за определенными территориями или ДОО, в которых у ребенка есть право преимущественного приема.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lastRenderedPageBreak/>
        <w:t>6.4. В период с 10 по 30 декабря текущего года в целях комплектования ДОО Комиссией по комплектованию ДОО определяется количество высвобождаемых мест по окончании учебного года (учебный год - период с 01 сентября по 31 августа), исходя из предельной наполняемости выпускаемых возрастных групп и в соответствии с санитарно-эпидемиологическими правилами и нормативами.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6.5. Решение Комиссии по комплектованию ДОО о направлении детей в ДОО согласно </w:t>
      </w:r>
      <w:proofErr w:type="gramStart"/>
      <w:r>
        <w:t>Реестру учета</w:t>
      </w:r>
      <w:proofErr w:type="gramEnd"/>
      <w:r>
        <w:t xml:space="preserve"> закрепляется в срок до 31 января следующего календарного года приказом Департамента.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6.6. Основное комплектование осуществляется в текущем году в период с 01 февраля по 31 мая и включает в себя подготовку: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списков выпускников текущего учебного года;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списков воспитанников, родители (законные представители) которых желают перевести детей из одного ДОО в другое;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списков детей из Реестра учета, подлежащих направлению в ДОО на следующий учебный год.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6.7. Списки будущих воспитанников на комплектование ДОО формируются специалистом Департамента посредством ГИС Образование Югры в период с 01 по 15 февраля в целях основного комплектования ДОО.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6.8. В первую очередь в ДОО направляются дети, имеющие льготную категорию (внеочередное или первоочередное получение места в ДОО согласно Реестру учета), во вторую очередь дети не льготных категорий с учетом права преимущественного приема детей в ДОО.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Количество мест в ДОО, предоставленных детям льготной категории, не может превышать количество мест, предоставленных детям не льготных категорий.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6.9. При необходимости получения места в группах компенсирующей или комбинированной направленностей заявитель уведомляет об этом Департамент и представляет соответствующие подтверждающие документы (заключение ПМПК, справка МСЭ).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6.10. Списки в группы компенсирующей, комбинированной направленностей для будущих воспитанников с ограниченными возможностями здоровья составляются отдельно в соответствии с Реестром учета на основании справок врачебной комиссии или заключений психолого-медико-педагогической комиссии.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6.11. В случае невозможности в период комплектования ДОО сообщить заявителю по указанным контактным данным в заявлении информацию о направлении ребенка в ДОО Департаментом фиксируется в ГИС Образование Югры факт со статусом "Не явился". Ребенок в этом случае остается в ГИС Образование Югры, но исключается из Реестра учета на текущую дату.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При этом у заявителя сохраняется право повторно подать в Департамент заявление с целью включения ребенка в Реестр учета на предоставление места в ДОО.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6.12. При предоставлении места в ДОО Департамент учитывает территориальную принадлежность ДОО и право преимущественного приема детей в ДОО в соответствии с </w:t>
      </w:r>
      <w:hyperlink w:anchor="P183">
        <w:r>
          <w:rPr>
            <w:color w:val="0000FF"/>
          </w:rPr>
          <w:t>пунктами 4.3</w:t>
        </w:r>
      </w:hyperlink>
      <w:r>
        <w:t xml:space="preserve">, </w:t>
      </w:r>
      <w:hyperlink w:anchor="P185">
        <w:r>
          <w:rPr>
            <w:color w:val="0000FF"/>
          </w:rPr>
          <w:t>4.4 раздела 4</w:t>
        </w:r>
      </w:hyperlink>
      <w:r>
        <w:t xml:space="preserve"> настоящего Положения.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6.13. При отсутствии места в ДОО по территориальной принадлежности и места в ДОО, в которых у будущего воспитанника есть право преимущественного приема, будущий воспитанник направляется в ДОО, в котором имеется место в текущем году в соответствии с Реестром учета.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lastRenderedPageBreak/>
        <w:t>6.14. В случае если заявитель отказывается от предложенного по территориальной принадлежности места в ДОО или предложенного места в ДОО, в которых у будущего воспитанника есть право преимущественного приема, заявитель представляет заявление об отказе на предоставление места в ДОО (заявление предоставляется в свободной форме), будущий воспитанник остается числиться в Реестре учета без предоставления места в ДОО на текущую дату.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 xml:space="preserve">6.15. Родители (законные представители) обучающихся вправе по собственной инициативе и обоюдному согласию осуществить обмен местами в ДОО детей одной возрастной категории путем предоставления </w:t>
      </w:r>
      <w:hyperlink w:anchor="P542">
        <w:r>
          <w:rPr>
            <w:color w:val="0000FF"/>
          </w:rPr>
          <w:t>заявления</w:t>
        </w:r>
      </w:hyperlink>
      <w:r>
        <w:t xml:space="preserve"> об обмене в ДОО по форме, приведенной в приложении 4 к настоящему Положению.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6.16. При отсутствии возможности предоставления места в ДОО с года, указанного заявителем, годом, с которого планируется начало посещения будущим воспитанником ДОО, считается следующий календарный год, при этом у заявителя сохранятся право на зачисление будущего воспитанника в ДОО в случае наличия вакантных мест в течение всего календарного года.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6.17. В случае отсутствия свободных мест в ДОО Департамент предлагает получение дошкольного образования в частных образовательных организациях, осуществляющих образовательную деятельность по реализации образовательных программ дошкольного образования, присмотр и уход за детьми, с которыми Департамент не заключил соглашения о предоставлении мест в таких образовательных организациях.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6.18. В случае если заявителем выбрана частная образовательная организация, осуществляющая образовательную деятельность по реализации образовательных программ дошкольного образования, присмотр и уход за детьми, будущий воспитанник направляется в ДОО посредством ГИС Образование Югры с сохранением прежней даты подачи заявления в Реестре учета.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6.19. При комплектовании ДОО дети, получающие образование в частной образовательной организации, осуществляющей образовательную деятельность по реализации образовательных программ дошкольного образования, присмотр и уход за детьми, равно как и дети, состоящие в Реестре учета, включаются в списки на предоставление места в ДОО в группах полного дня в соответствии с датой подачи заявления.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6.20. Информация для заявителей о комплектовании ДОО размещается на официальном сайте Департамента, информационном портале органов местного самоуправления, в средствах массовой информации (газета, телевидение, социальные сети).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6.21. Специалистом Департамента посредством ГИС Образование Югры направляются списки будущих воспитанников в ДОО в период с 20 февраля по 31 мая текущего года.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6.22. ДОО приглашает заявителя для оформления документов, необходимых для зачисления ребенка в ДОО с 01 сентября нового учебного года, в соответствии с порядком приема на обучение по образовательным программам дошкольного образования ДОО, в течение трех рабочих дней после направления списка будущих воспитанников специалистом Департамента посредством ГИС Образование Югры.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6.23. ДОО информирует Департамент о детях, родители (законные представители) которых получили направление и в течение трех дней не обратились для оформления документов для зачисления ребенка в ДОО.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6.24. В период с 01 июня по 15 сентября, в случае наличия вакантных мест по итогам основного комплектования ДОО, дети из Реестра учета направляются в ДОО.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t>6.25. В течение учебного года перевод детей из одного ДОО в другое ДОО осуществляется Департаментом в соответствии с действующим законодательством и при наличии вакантных мест.</w:t>
      </w:r>
    </w:p>
    <w:p w:rsidR="00B42F19" w:rsidRDefault="00B42F19">
      <w:pPr>
        <w:pStyle w:val="ConsPlusNormal"/>
        <w:spacing w:before="220"/>
        <w:ind w:firstLine="540"/>
        <w:jc w:val="both"/>
      </w:pPr>
      <w:r>
        <w:lastRenderedPageBreak/>
        <w:t>6.26. При выборе заявителем формы получения дошкольного образования в форме семейного образования заявитель информирует об этом выборе Департамент путем предоставления заявления.</w:t>
      </w: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  <w:jc w:val="right"/>
        <w:outlineLvl w:val="1"/>
      </w:pPr>
      <w:r>
        <w:t>Приложение 1</w:t>
      </w:r>
    </w:p>
    <w:p w:rsidR="00B42F19" w:rsidRDefault="00B42F19">
      <w:pPr>
        <w:pStyle w:val="ConsPlusNormal"/>
        <w:jc w:val="right"/>
      </w:pPr>
      <w:r>
        <w:t>к Положению о порядке комплектования</w:t>
      </w:r>
    </w:p>
    <w:p w:rsidR="00B42F19" w:rsidRDefault="00B42F19">
      <w:pPr>
        <w:pStyle w:val="ConsPlusNormal"/>
        <w:jc w:val="right"/>
      </w:pPr>
      <w:r>
        <w:t>муниципальных образовательных организаций</w:t>
      </w:r>
    </w:p>
    <w:p w:rsidR="00B42F19" w:rsidRDefault="00B42F19">
      <w:pPr>
        <w:pStyle w:val="ConsPlusNormal"/>
        <w:jc w:val="right"/>
      </w:pPr>
      <w:r>
        <w:t>города Ханты-Мансийска, осуществляющих</w:t>
      </w:r>
    </w:p>
    <w:p w:rsidR="00B42F19" w:rsidRDefault="00B42F19">
      <w:pPr>
        <w:pStyle w:val="ConsPlusNormal"/>
        <w:jc w:val="right"/>
      </w:pPr>
      <w:r>
        <w:t>образовательную деятельность по реализации</w:t>
      </w:r>
    </w:p>
    <w:p w:rsidR="00B42F19" w:rsidRDefault="00B42F19">
      <w:pPr>
        <w:pStyle w:val="ConsPlusNormal"/>
        <w:jc w:val="right"/>
      </w:pPr>
      <w:r>
        <w:t>образовательных программ дошкольного</w:t>
      </w:r>
    </w:p>
    <w:p w:rsidR="00B42F19" w:rsidRDefault="00B42F19">
      <w:pPr>
        <w:pStyle w:val="ConsPlusNormal"/>
        <w:jc w:val="right"/>
      </w:pPr>
      <w:r>
        <w:t>образования, присмотр и уход за детьми</w:t>
      </w:r>
    </w:p>
    <w:p w:rsidR="00B42F19" w:rsidRDefault="00B42F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2F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Ханты-Мансийска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от 29.12.2022 N 1373)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</w:tr>
    </w:tbl>
    <w:p w:rsidR="00B42F19" w:rsidRDefault="00B42F19">
      <w:pPr>
        <w:pStyle w:val="ConsPlusNormal"/>
        <w:jc w:val="center"/>
      </w:pPr>
    </w:p>
    <w:p w:rsidR="00B42F19" w:rsidRDefault="00B42F19">
      <w:pPr>
        <w:pStyle w:val="ConsPlusNonformat"/>
        <w:jc w:val="both"/>
      </w:pPr>
      <w:r>
        <w:t xml:space="preserve">                                     Директору Департамента образования</w:t>
      </w:r>
    </w:p>
    <w:p w:rsidR="00B42F19" w:rsidRDefault="00B42F19">
      <w:pPr>
        <w:pStyle w:val="ConsPlusNonformat"/>
        <w:jc w:val="both"/>
      </w:pPr>
      <w:r>
        <w:t xml:space="preserve">                                     Администрации города Ханты-Мансийска</w:t>
      </w:r>
    </w:p>
    <w:p w:rsidR="00B42F19" w:rsidRDefault="00B42F1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фамилия, имя, отчество (последнее - при</w:t>
      </w:r>
    </w:p>
    <w:p w:rsidR="00B42F19" w:rsidRDefault="00B42F19">
      <w:pPr>
        <w:pStyle w:val="ConsPlusNonformat"/>
        <w:jc w:val="both"/>
      </w:pPr>
      <w:r>
        <w:t xml:space="preserve">                                          наличии) родителей (законных</w:t>
      </w:r>
    </w:p>
    <w:p w:rsidR="00B42F19" w:rsidRDefault="00B42F19">
      <w:pPr>
        <w:pStyle w:val="ConsPlusNonformat"/>
        <w:jc w:val="both"/>
      </w:pPr>
      <w:r>
        <w:t xml:space="preserve">                                            представителей) ребенка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                                Реквизиты документа, удостоверяющего</w:t>
      </w:r>
    </w:p>
    <w:p w:rsidR="00B42F19" w:rsidRDefault="00B42F19">
      <w:pPr>
        <w:pStyle w:val="ConsPlusNonformat"/>
        <w:jc w:val="both"/>
      </w:pPr>
      <w:r>
        <w:t xml:space="preserve">                                    личность родителя (законного</w:t>
      </w:r>
    </w:p>
    <w:p w:rsidR="00B42F19" w:rsidRDefault="00B42F19">
      <w:pPr>
        <w:pStyle w:val="ConsPlusNonformat"/>
        <w:jc w:val="both"/>
      </w:pPr>
      <w:r>
        <w:t xml:space="preserve">                                                    представителя) ребенка:</w:t>
      </w:r>
    </w:p>
    <w:p w:rsidR="00B42F19" w:rsidRDefault="00B42F1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Номер телефона: 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bookmarkStart w:id="4" w:name="P302"/>
      <w:bookmarkEnd w:id="4"/>
      <w:r>
        <w:t xml:space="preserve">                           Заявление N _________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Прошу поставить на учет в Реестр учета моего ребенка: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__________________________________________________________________________,</w:t>
      </w:r>
    </w:p>
    <w:p w:rsidR="00B42F19" w:rsidRDefault="00B42F19">
      <w:pPr>
        <w:pStyle w:val="ConsPlusNonformat"/>
        <w:jc w:val="both"/>
      </w:pPr>
      <w:r>
        <w:t xml:space="preserve"> (фамилия, имя, отчество (последнее - при наличии) ребенка, дата рождения</w:t>
      </w:r>
    </w:p>
    <w:p w:rsidR="00B42F19" w:rsidRDefault="00B42F19">
      <w:pPr>
        <w:pStyle w:val="ConsPlusNonformat"/>
        <w:jc w:val="both"/>
      </w:pPr>
      <w:r>
        <w:t xml:space="preserve">                                 ребенка)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__________________________________________________________________________,</w:t>
      </w:r>
    </w:p>
    <w:p w:rsidR="00B42F19" w:rsidRDefault="00B42F19">
      <w:pPr>
        <w:pStyle w:val="ConsPlusNonformat"/>
        <w:jc w:val="both"/>
      </w:pPr>
      <w:r>
        <w:t xml:space="preserve">               (реквизиты свидетельства о рождении ребенка)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__________________________________________________________________________,</w:t>
      </w:r>
    </w:p>
    <w:p w:rsidR="00B42F19" w:rsidRDefault="00B42F19">
      <w:pPr>
        <w:pStyle w:val="ConsPlusNonformat"/>
        <w:jc w:val="both"/>
      </w:pPr>
      <w:r>
        <w:t xml:space="preserve"> (адрес места жительства (места пребывания, места фактического проживания)</w:t>
      </w:r>
    </w:p>
    <w:p w:rsidR="00B42F19" w:rsidRDefault="00B42F19">
      <w:pPr>
        <w:pStyle w:val="ConsPlusNonformat"/>
        <w:jc w:val="both"/>
      </w:pPr>
      <w:r>
        <w:t xml:space="preserve">                                 ребенка)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__________________________________________________________________________.</w:t>
      </w:r>
    </w:p>
    <w:p w:rsidR="00B42F19" w:rsidRDefault="00B42F19">
      <w:pPr>
        <w:pStyle w:val="ConsPlusNonformat"/>
        <w:jc w:val="both"/>
      </w:pPr>
      <w:r>
        <w:t xml:space="preserve">  (реквизиты документа, подтверждающего установление опеки (при наличии))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Имею право на внеочередное, первоочередное получение направления: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__________________________________________________________________________.</w:t>
      </w:r>
    </w:p>
    <w:p w:rsidR="00B42F19" w:rsidRDefault="00B42F19">
      <w:pPr>
        <w:pStyle w:val="ConsPlusNonformat"/>
        <w:jc w:val="both"/>
      </w:pPr>
      <w:r>
        <w:t xml:space="preserve"> (указать категорию и реквизиты документа, подтверждающего наличие данного</w:t>
      </w:r>
    </w:p>
    <w:p w:rsidR="00B42F19" w:rsidRDefault="00B42F19">
      <w:pPr>
        <w:pStyle w:val="ConsPlusNonformat"/>
        <w:jc w:val="both"/>
      </w:pPr>
      <w:r>
        <w:t xml:space="preserve">                                  права)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Иные сведения:</w:t>
      </w:r>
    </w:p>
    <w:p w:rsidR="00B42F19" w:rsidRDefault="00B42F19">
      <w:pPr>
        <w:pStyle w:val="ConsPlusNonformat"/>
        <w:jc w:val="both"/>
      </w:pPr>
      <w:r>
        <w:t xml:space="preserve">    брат   и</w:t>
      </w:r>
      <w:proofErr w:type="gramStart"/>
      <w:r>
        <w:t xml:space="preserve">   (</w:t>
      </w:r>
      <w:proofErr w:type="gramEnd"/>
      <w:r>
        <w:t>или)  сестра  (полнородные  и  неполнородные,  усыновленные</w:t>
      </w:r>
    </w:p>
    <w:p w:rsidR="00B42F19" w:rsidRDefault="00B42F19">
      <w:pPr>
        <w:pStyle w:val="ConsPlusNonformat"/>
        <w:jc w:val="both"/>
      </w:pPr>
      <w:r>
        <w:lastRenderedPageBreak/>
        <w:t>(удочеренные</w:t>
      </w:r>
      <w:proofErr w:type="gramStart"/>
      <w:r>
        <w:t>),  дети</w:t>
      </w:r>
      <w:proofErr w:type="gramEnd"/>
      <w:r>
        <w:t>,  опекунами  (попечителями)  которых являются родители</w:t>
      </w:r>
    </w:p>
    <w:p w:rsidR="00B42F19" w:rsidRDefault="00B42F19">
      <w:pPr>
        <w:pStyle w:val="ConsPlusNonformat"/>
        <w:jc w:val="both"/>
      </w:pPr>
      <w:r>
        <w:t>(</w:t>
      </w:r>
      <w:proofErr w:type="gramStart"/>
      <w:r>
        <w:t>законные  представители</w:t>
      </w:r>
      <w:proofErr w:type="gramEnd"/>
      <w:r>
        <w:t>)  этого  ребенка,  или дети, родителями (законными</w:t>
      </w:r>
    </w:p>
    <w:p w:rsidR="00B42F19" w:rsidRDefault="00B42F19">
      <w:pPr>
        <w:pStyle w:val="ConsPlusNonformat"/>
        <w:jc w:val="both"/>
      </w:pPr>
      <w:proofErr w:type="gramStart"/>
      <w:r>
        <w:t>представителями)  которых</w:t>
      </w:r>
      <w:proofErr w:type="gramEnd"/>
      <w:r>
        <w:t xml:space="preserve">  являются  опекуны (попечители) этого ребенка, за</w:t>
      </w:r>
    </w:p>
    <w:p w:rsidR="00B42F19" w:rsidRDefault="00B42F19">
      <w:pPr>
        <w:pStyle w:val="ConsPlusNonformat"/>
        <w:jc w:val="both"/>
      </w:pPr>
      <w:proofErr w:type="gramStart"/>
      <w:r>
        <w:t>исключением  случаев</w:t>
      </w:r>
      <w:proofErr w:type="gramEnd"/>
      <w:r>
        <w:t xml:space="preserve">,  предусмотренных </w:t>
      </w:r>
      <w:hyperlink r:id="rId127">
        <w:r>
          <w:rPr>
            <w:color w:val="0000FF"/>
          </w:rPr>
          <w:t>частями 5</w:t>
        </w:r>
      </w:hyperlink>
      <w:r>
        <w:t xml:space="preserve"> и </w:t>
      </w:r>
      <w:hyperlink r:id="rId128">
        <w:r>
          <w:rPr>
            <w:color w:val="0000FF"/>
          </w:rPr>
          <w:t>6 статьи 67</w:t>
        </w:r>
      </w:hyperlink>
      <w:r>
        <w:t xml:space="preserve"> Федерального</w:t>
      </w:r>
    </w:p>
    <w:p w:rsidR="00B42F19" w:rsidRDefault="00B42F19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29.12.2012 N 273-ФЗ "Об образовании в Российской Федерации" (при</w:t>
      </w:r>
    </w:p>
    <w:p w:rsidR="00B42F19" w:rsidRDefault="00B42F19">
      <w:pPr>
        <w:pStyle w:val="ConsPlusNonformat"/>
        <w:jc w:val="both"/>
      </w:pPr>
      <w:r>
        <w:t>наличии)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__________________________________________________________________________;</w:t>
      </w:r>
    </w:p>
    <w:p w:rsidR="00B42F19" w:rsidRDefault="00B42F19">
      <w:pPr>
        <w:pStyle w:val="ConsPlusNonformat"/>
        <w:jc w:val="both"/>
      </w:pPr>
      <w:r>
        <w:t xml:space="preserve"> (фамилия(ии), имя (имена), отчество(а) (последнее - при наличии) брата и</w:t>
      </w:r>
    </w:p>
    <w:p w:rsidR="00B42F19" w:rsidRDefault="00B42F19">
      <w:pPr>
        <w:pStyle w:val="ConsPlusNonformat"/>
        <w:jc w:val="both"/>
      </w:pPr>
      <w:r>
        <w:t xml:space="preserve">  (или) сестры (полнородных и неполнородных, усыновленных (удочеренных),</w:t>
      </w:r>
    </w:p>
    <w:p w:rsidR="00B42F19" w:rsidRDefault="00B42F19">
      <w:pPr>
        <w:pStyle w:val="ConsPlusNonformat"/>
        <w:jc w:val="both"/>
      </w:pPr>
      <w:r>
        <w:t xml:space="preserve">    детей, опекунами (попечителями) которых являются родители (законные</w:t>
      </w:r>
    </w:p>
    <w:p w:rsidR="00B42F19" w:rsidRDefault="00B42F19">
      <w:pPr>
        <w:pStyle w:val="ConsPlusNonformat"/>
        <w:jc w:val="both"/>
      </w:pPr>
      <w:r>
        <w:t xml:space="preserve">      представители) этого ребенка, или детей, родителями (законными</w:t>
      </w:r>
    </w:p>
    <w:p w:rsidR="00B42F19" w:rsidRDefault="00B42F19">
      <w:pPr>
        <w:pStyle w:val="ConsPlusNonformat"/>
        <w:jc w:val="both"/>
      </w:pPr>
      <w:r>
        <w:t xml:space="preserve">  представителями) которых являются опекуны (попечители) этого ребенка),</w:t>
      </w:r>
    </w:p>
    <w:p w:rsidR="00B42F19" w:rsidRDefault="00B42F19">
      <w:pPr>
        <w:pStyle w:val="ConsPlusNonformat"/>
        <w:jc w:val="both"/>
      </w:pPr>
      <w:r>
        <w:t xml:space="preserve">    обучающихся в муниципальной образовательной организации, выбранной</w:t>
      </w:r>
    </w:p>
    <w:p w:rsidR="00B42F19" w:rsidRDefault="00B42F19">
      <w:pPr>
        <w:pStyle w:val="ConsPlusNonformat"/>
        <w:jc w:val="both"/>
      </w:pPr>
      <w:r>
        <w:t xml:space="preserve">          родителем (законным представителем) для приема ребенка)</w:t>
      </w:r>
    </w:p>
    <w:p w:rsidR="00B42F19" w:rsidRDefault="00B42F19">
      <w:pPr>
        <w:pStyle w:val="ConsPlusNonformat"/>
        <w:jc w:val="both"/>
      </w:pPr>
      <w:r>
        <w:t xml:space="preserve">    потребность   </w:t>
      </w:r>
      <w:proofErr w:type="gramStart"/>
      <w:r>
        <w:t>в  обучении</w:t>
      </w:r>
      <w:proofErr w:type="gramEnd"/>
      <w:r>
        <w:t xml:space="preserve">  ребенка  по  адаптированной  образовательной</w:t>
      </w:r>
    </w:p>
    <w:p w:rsidR="00B42F19" w:rsidRDefault="00B42F19">
      <w:pPr>
        <w:pStyle w:val="ConsPlusNonformat"/>
        <w:jc w:val="both"/>
      </w:pPr>
      <w:proofErr w:type="gramStart"/>
      <w:r>
        <w:t>программе  дошкольного</w:t>
      </w:r>
      <w:proofErr w:type="gramEnd"/>
      <w:r>
        <w:t xml:space="preserve">  образования  и (или) в создании специальных условий</w:t>
      </w:r>
    </w:p>
    <w:p w:rsidR="00B42F19" w:rsidRDefault="00B42F19">
      <w:pPr>
        <w:pStyle w:val="ConsPlusNonformat"/>
        <w:jc w:val="both"/>
      </w:pPr>
      <w:proofErr w:type="gramStart"/>
      <w:r>
        <w:t>для  организации</w:t>
      </w:r>
      <w:proofErr w:type="gramEnd"/>
      <w:r>
        <w:t xml:space="preserve">  обучения  и  воспитания ребенка-инвалида в соответствии с</w:t>
      </w:r>
    </w:p>
    <w:p w:rsidR="00B42F19" w:rsidRDefault="00B42F19">
      <w:pPr>
        <w:pStyle w:val="ConsPlusNonformat"/>
        <w:jc w:val="both"/>
      </w:pPr>
      <w:r>
        <w:t xml:space="preserve">индивидуальной    программой    реабилитации    инвалида </w:t>
      </w:r>
      <w:proofErr w:type="gramStart"/>
      <w:r>
        <w:t xml:space="preserve">   (</w:t>
      </w:r>
      <w:proofErr w:type="gramEnd"/>
      <w:r>
        <w:t>при   наличии)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__________________________________________________________________________;</w:t>
      </w:r>
    </w:p>
    <w:p w:rsidR="00B42F19" w:rsidRDefault="00B42F19">
      <w:pPr>
        <w:pStyle w:val="ConsPlusNonformat"/>
        <w:jc w:val="both"/>
      </w:pPr>
      <w:r>
        <w:t xml:space="preserve">    направленность дошкольной группы _____________________________________;</w:t>
      </w:r>
    </w:p>
    <w:p w:rsidR="00B42F19" w:rsidRDefault="00B42F19">
      <w:pPr>
        <w:pStyle w:val="ConsPlusNonformat"/>
        <w:jc w:val="both"/>
      </w:pPr>
      <w:r>
        <w:t xml:space="preserve">    необходимый режим пребывания ребенка _________________________________;</w:t>
      </w:r>
    </w:p>
    <w:p w:rsidR="00B42F19" w:rsidRDefault="00B42F19">
      <w:pPr>
        <w:pStyle w:val="ConsPlusNonformat"/>
        <w:jc w:val="both"/>
      </w:pPr>
      <w:r>
        <w:t xml:space="preserve">    желаемая дата приема на обучение _____________________________________;</w:t>
      </w:r>
    </w:p>
    <w:p w:rsidR="00B42F19" w:rsidRDefault="00B42F19">
      <w:pPr>
        <w:pStyle w:val="ConsPlusNonformat"/>
        <w:jc w:val="both"/>
      </w:pPr>
      <w:r>
        <w:t xml:space="preserve">    выбор   </w:t>
      </w:r>
      <w:proofErr w:type="gramStart"/>
      <w:r>
        <w:t>языка  образования</w:t>
      </w:r>
      <w:proofErr w:type="gramEnd"/>
      <w:r>
        <w:t>,  родного  языка  из  числа  языков  народов</w:t>
      </w:r>
    </w:p>
    <w:p w:rsidR="00B42F19" w:rsidRDefault="00B42F19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  том  числе  русского  языка  как  родного  языка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__________________________________________________________________________.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Выбранные дошкольные образовательные организации:</w:t>
      </w:r>
    </w:p>
    <w:p w:rsidR="00B42F19" w:rsidRDefault="00B42F19">
      <w:pPr>
        <w:pStyle w:val="ConsPlusNonformat"/>
        <w:jc w:val="both"/>
      </w:pPr>
      <w:r>
        <w:t xml:space="preserve">    _______________________________ приоритетное ДОО;</w:t>
      </w:r>
    </w:p>
    <w:p w:rsidR="00B42F19" w:rsidRDefault="00B42F19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по   месту   жительства</w:t>
      </w:r>
      <w:proofErr w:type="gramStart"/>
      <w:r>
        <w:t xml:space="preserve">   (</w:t>
      </w:r>
      <w:proofErr w:type="gramEnd"/>
      <w:r>
        <w:t>месту  пребывания,  месту  фактического</w:t>
      </w:r>
    </w:p>
    <w:p w:rsidR="00B42F19" w:rsidRDefault="00B42F19">
      <w:pPr>
        <w:pStyle w:val="ConsPlusNonformat"/>
        <w:jc w:val="both"/>
      </w:pPr>
      <w:r>
        <w:t>проживания) на закрепленной территории;</w:t>
      </w:r>
    </w:p>
    <w:p w:rsidR="00B42F19" w:rsidRDefault="00B42F19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в   котором   обучаются   </w:t>
      </w:r>
      <w:proofErr w:type="gramStart"/>
      <w:r>
        <w:t>брат  и</w:t>
      </w:r>
      <w:proofErr w:type="gramEnd"/>
      <w:r>
        <w:t xml:space="preserve">  (или)   сестра   (полнородные  и</w:t>
      </w:r>
    </w:p>
    <w:p w:rsidR="00B42F19" w:rsidRDefault="00B42F19">
      <w:pPr>
        <w:pStyle w:val="ConsPlusNonformat"/>
        <w:jc w:val="both"/>
      </w:pPr>
      <w:proofErr w:type="gramStart"/>
      <w:r>
        <w:t xml:space="preserve">неполнородные,   </w:t>
      </w:r>
      <w:proofErr w:type="gramEnd"/>
      <w:r>
        <w:t>усыновленные   (удочеренные)   ребенка,   дети,  опекунами</w:t>
      </w:r>
    </w:p>
    <w:p w:rsidR="00B42F19" w:rsidRDefault="00B42F19">
      <w:pPr>
        <w:pStyle w:val="ConsPlusNonformat"/>
        <w:jc w:val="both"/>
      </w:pPr>
      <w:r>
        <w:t>(</w:t>
      </w:r>
      <w:proofErr w:type="gramStart"/>
      <w:r>
        <w:t>попечителями)  которых</w:t>
      </w:r>
      <w:proofErr w:type="gramEnd"/>
      <w:r>
        <w:t xml:space="preserve">  являются  родители  (законные представители) этого</w:t>
      </w:r>
    </w:p>
    <w:p w:rsidR="00B42F19" w:rsidRDefault="00B42F19">
      <w:pPr>
        <w:pStyle w:val="ConsPlusNonformat"/>
        <w:jc w:val="both"/>
      </w:pPr>
      <w:proofErr w:type="gramStart"/>
      <w:r>
        <w:t>ребенка,  или</w:t>
      </w:r>
      <w:proofErr w:type="gramEnd"/>
      <w:r>
        <w:t xml:space="preserve"> дети, родителями (законными представителями) которых являются</w:t>
      </w:r>
    </w:p>
    <w:p w:rsidR="00B42F19" w:rsidRDefault="00B42F19">
      <w:pPr>
        <w:pStyle w:val="ConsPlusNonformat"/>
        <w:jc w:val="both"/>
      </w:pPr>
      <w:r>
        <w:t>опекуны (попечители) этого ребенка, за исключением случаев, предусмотренных</w:t>
      </w:r>
    </w:p>
    <w:p w:rsidR="00B42F19" w:rsidRDefault="00B42F19">
      <w:pPr>
        <w:pStyle w:val="ConsPlusNonformat"/>
        <w:jc w:val="both"/>
      </w:pPr>
      <w:hyperlink r:id="rId130">
        <w:proofErr w:type="gramStart"/>
        <w:r>
          <w:rPr>
            <w:color w:val="0000FF"/>
          </w:rPr>
          <w:t>частями  5</w:t>
        </w:r>
        <w:proofErr w:type="gramEnd"/>
      </w:hyperlink>
      <w:r>
        <w:t xml:space="preserve">  и  </w:t>
      </w:r>
      <w:hyperlink r:id="rId131">
        <w:r>
          <w:rPr>
            <w:color w:val="0000FF"/>
          </w:rPr>
          <w:t>6  статьи  67</w:t>
        </w:r>
      </w:hyperlink>
      <w:r>
        <w:t xml:space="preserve"> Федерального закона от 29.12.2012 N 273-ФЗ "Об</w:t>
      </w:r>
    </w:p>
    <w:p w:rsidR="00B42F19" w:rsidRDefault="00B42F19">
      <w:pPr>
        <w:pStyle w:val="ConsPlusNonformat"/>
        <w:jc w:val="both"/>
      </w:pPr>
      <w:r>
        <w:t>образовании в Российской Федерации";</w:t>
      </w:r>
    </w:p>
    <w:p w:rsidR="00B42F19" w:rsidRDefault="00B42F19">
      <w:pPr>
        <w:pStyle w:val="ConsPlusNonformat"/>
        <w:jc w:val="both"/>
      </w:pPr>
      <w:r>
        <w:t xml:space="preserve">    ___________________________ дополнительное ДОО;</w:t>
      </w:r>
    </w:p>
    <w:p w:rsidR="00B42F19" w:rsidRDefault="00B42F19">
      <w:pPr>
        <w:pStyle w:val="ConsPlusNonformat"/>
        <w:jc w:val="both"/>
      </w:pPr>
      <w:r>
        <w:t xml:space="preserve">    ___________________________ дополнительное ДОО.</w:t>
      </w:r>
    </w:p>
    <w:p w:rsidR="00B42F19" w:rsidRDefault="00B42F19">
      <w:pPr>
        <w:pStyle w:val="ConsPlusNonformat"/>
        <w:jc w:val="both"/>
      </w:pPr>
      <w:r>
        <w:t xml:space="preserve">    К заявлению прилагаю: _________________________________________________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___________________________________________________________________________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___________________________________________________________________________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__________________________________________________________________________.</w:t>
      </w:r>
    </w:p>
    <w:p w:rsidR="00B42F19" w:rsidRDefault="00B42F19">
      <w:pPr>
        <w:pStyle w:val="ConsPlusNonformat"/>
        <w:jc w:val="both"/>
      </w:pPr>
      <w:r>
        <w:t xml:space="preserve">              (перечень документов, прилагаемых к заявлению)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Я проинформирован(а), что при комплектовании дошкольных образовательных</w:t>
      </w:r>
    </w:p>
    <w:p w:rsidR="00B42F19" w:rsidRDefault="00B42F19">
      <w:pPr>
        <w:pStyle w:val="ConsPlusNonformat"/>
        <w:jc w:val="both"/>
      </w:pPr>
      <w:proofErr w:type="gramStart"/>
      <w:r>
        <w:t>организаций  информация</w:t>
      </w:r>
      <w:proofErr w:type="gramEnd"/>
      <w:r>
        <w:t>,  касающаяся  моего  ребенка,  может размещаться на</w:t>
      </w:r>
    </w:p>
    <w:p w:rsidR="00B42F19" w:rsidRDefault="00B42F19">
      <w:pPr>
        <w:pStyle w:val="ConsPlusNonformat"/>
        <w:jc w:val="both"/>
      </w:pPr>
      <w:proofErr w:type="gramStart"/>
      <w:r>
        <w:t>Официальном  информационном</w:t>
      </w:r>
      <w:proofErr w:type="gramEnd"/>
      <w:r>
        <w:t xml:space="preserve">  портале органов местного самоуправления города</w:t>
      </w:r>
    </w:p>
    <w:p w:rsidR="00B42F19" w:rsidRDefault="00B42F19">
      <w:pPr>
        <w:pStyle w:val="ConsPlusNonformat"/>
        <w:jc w:val="both"/>
      </w:pPr>
      <w:r>
        <w:t>Ханты-</w:t>
      </w:r>
      <w:proofErr w:type="gramStart"/>
      <w:r>
        <w:t>Мансийска  в</w:t>
      </w:r>
      <w:proofErr w:type="gramEnd"/>
      <w:r>
        <w:t xml:space="preserve"> сети Интернет (</w:t>
      </w:r>
      <w:hyperlink r:id="rId132">
        <w:r>
          <w:rPr>
            <w:color w:val="0000FF"/>
          </w:rPr>
          <w:t>www.admhmansy.ru</w:t>
        </w:r>
      </w:hyperlink>
      <w:r>
        <w:t>), на официальном сайте и</w:t>
      </w:r>
    </w:p>
    <w:p w:rsidR="00B42F19" w:rsidRDefault="00B42F19">
      <w:pPr>
        <w:pStyle w:val="ConsPlusNonformat"/>
        <w:jc w:val="both"/>
      </w:pPr>
      <w:r>
        <w:t xml:space="preserve">информационном   стенде   Департамента   </w:t>
      </w:r>
      <w:proofErr w:type="gramStart"/>
      <w:r>
        <w:t>образования  Администрации</w:t>
      </w:r>
      <w:proofErr w:type="gramEnd"/>
      <w:r>
        <w:t xml:space="preserve">  города</w:t>
      </w:r>
    </w:p>
    <w:p w:rsidR="00B42F19" w:rsidRDefault="00B42F19">
      <w:pPr>
        <w:pStyle w:val="ConsPlusNonformat"/>
        <w:jc w:val="both"/>
      </w:pPr>
      <w:r>
        <w:t>Ханты-</w:t>
      </w:r>
      <w:proofErr w:type="gramStart"/>
      <w:r>
        <w:t>Мансийска,  на</w:t>
      </w:r>
      <w:proofErr w:type="gramEnd"/>
      <w:r>
        <w:t xml:space="preserve"> официальных сайтах и информационных стендах дошкольных</w:t>
      </w:r>
    </w:p>
    <w:p w:rsidR="00B42F19" w:rsidRDefault="00B42F19">
      <w:pPr>
        <w:pStyle w:val="ConsPlusNonformat"/>
        <w:jc w:val="both"/>
      </w:pPr>
      <w:r>
        <w:t>образовательных организаций, в средствах массовой информации.</w:t>
      </w:r>
    </w:p>
    <w:p w:rsidR="00B42F19" w:rsidRDefault="00B42F19">
      <w:pPr>
        <w:pStyle w:val="ConsPlusNonformat"/>
        <w:jc w:val="both"/>
      </w:pPr>
      <w:r>
        <w:t xml:space="preserve">    В случае изменения ранее предоставленных сведений, обязуюсь в течение 5</w:t>
      </w:r>
    </w:p>
    <w:p w:rsidR="00B42F19" w:rsidRDefault="00B42F19">
      <w:pPr>
        <w:pStyle w:val="ConsPlusNonformat"/>
        <w:jc w:val="both"/>
      </w:pPr>
      <w:proofErr w:type="gramStart"/>
      <w:r>
        <w:t>рабочих  дней</w:t>
      </w:r>
      <w:proofErr w:type="gramEnd"/>
      <w:r>
        <w:t xml:space="preserve">  с  момента  изменения  таких  сведений уведомить Департамент</w:t>
      </w:r>
    </w:p>
    <w:p w:rsidR="00B42F19" w:rsidRDefault="00B42F19">
      <w:pPr>
        <w:pStyle w:val="ConsPlusNonformat"/>
        <w:jc w:val="both"/>
      </w:pPr>
      <w:r>
        <w:t>образования Администрации города Ханты-Мансийска.</w:t>
      </w:r>
    </w:p>
    <w:p w:rsidR="00B42F19" w:rsidRDefault="00B42F19">
      <w:pPr>
        <w:pStyle w:val="ConsPlusNonformat"/>
        <w:jc w:val="both"/>
      </w:pPr>
      <w:r>
        <w:t xml:space="preserve">    Согласен(</w:t>
      </w:r>
      <w:proofErr w:type="gramStart"/>
      <w:r>
        <w:t>на)  на</w:t>
      </w:r>
      <w:proofErr w:type="gramEnd"/>
      <w:r>
        <w:t xml:space="preserve">  включение  в  электронный  журнал  (Реестр  учета)  в</w:t>
      </w:r>
    </w:p>
    <w:p w:rsidR="00B42F19" w:rsidRDefault="00B42F19">
      <w:pPr>
        <w:pStyle w:val="ConsPlusNonformat"/>
        <w:jc w:val="both"/>
      </w:pPr>
      <w:r>
        <w:t>Государственной информационной системе Ханты-Мансийского автономного округа</w:t>
      </w:r>
    </w:p>
    <w:p w:rsidR="00B42F19" w:rsidRDefault="00B42F19">
      <w:pPr>
        <w:pStyle w:val="ConsPlusNonformat"/>
        <w:jc w:val="both"/>
      </w:pPr>
      <w:r>
        <w:t xml:space="preserve">-  </w:t>
      </w:r>
      <w:proofErr w:type="gramStart"/>
      <w:r>
        <w:t>Югры  "</w:t>
      </w:r>
      <w:proofErr w:type="gramEnd"/>
      <w:r>
        <w:t>Цифровая  образовательная платформа Ханты-Мансийского автономного</w:t>
      </w:r>
    </w:p>
    <w:p w:rsidR="00B42F19" w:rsidRDefault="00B42F19">
      <w:pPr>
        <w:pStyle w:val="ConsPlusNonformat"/>
        <w:jc w:val="both"/>
      </w:pPr>
      <w:proofErr w:type="gramStart"/>
      <w:r>
        <w:t>округа  -</w:t>
      </w:r>
      <w:proofErr w:type="gramEnd"/>
      <w:r>
        <w:t xml:space="preserve">  Югры", автоматически отображающей в электронном виде очередность</w:t>
      </w:r>
    </w:p>
    <w:p w:rsidR="00B42F19" w:rsidRDefault="00B42F19">
      <w:pPr>
        <w:pStyle w:val="ConsPlusNonformat"/>
        <w:jc w:val="both"/>
      </w:pPr>
      <w:proofErr w:type="gramStart"/>
      <w:r>
        <w:t xml:space="preserve">детей,   </w:t>
      </w:r>
      <w:proofErr w:type="gramEnd"/>
      <w:r>
        <w:t>нуждающихся   в   услугах   дошкольного  образования  и  обработку</w:t>
      </w:r>
    </w:p>
    <w:p w:rsidR="00B42F19" w:rsidRDefault="00B42F19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:  своей  фамилии,  имени,  отчества  (последнее  - при</w:t>
      </w:r>
    </w:p>
    <w:p w:rsidR="00B42F19" w:rsidRDefault="00B42F19">
      <w:pPr>
        <w:pStyle w:val="ConsPlusNonformat"/>
        <w:jc w:val="both"/>
      </w:pPr>
      <w:r>
        <w:t>наличии</w:t>
      </w:r>
      <w:proofErr w:type="gramStart"/>
      <w:r>
        <w:t>),  данных</w:t>
      </w:r>
      <w:proofErr w:type="gramEnd"/>
      <w:r>
        <w:t xml:space="preserve">  документа,  удостоверяющего  личность,  а также фамилии,</w:t>
      </w:r>
    </w:p>
    <w:p w:rsidR="00B42F19" w:rsidRDefault="00B42F19">
      <w:pPr>
        <w:pStyle w:val="ConsPlusNonformat"/>
        <w:jc w:val="both"/>
      </w:pPr>
      <w:proofErr w:type="gramStart"/>
      <w:r>
        <w:lastRenderedPageBreak/>
        <w:t xml:space="preserve">имени,   </w:t>
      </w:r>
      <w:proofErr w:type="gramEnd"/>
      <w:r>
        <w:t>отчества   (последнее   -  при  наличии),  даты  рождения,  данных</w:t>
      </w:r>
    </w:p>
    <w:p w:rsidR="00B42F19" w:rsidRDefault="00B42F19">
      <w:pPr>
        <w:pStyle w:val="ConsPlusNonformat"/>
        <w:jc w:val="both"/>
      </w:pPr>
      <w:r>
        <w:t>свидетельства о рождении и адреса места жительства (места пребывания, места</w:t>
      </w:r>
    </w:p>
    <w:p w:rsidR="00B42F19" w:rsidRDefault="00B42F19">
      <w:pPr>
        <w:pStyle w:val="ConsPlusNonformat"/>
        <w:jc w:val="both"/>
      </w:pPr>
      <w:proofErr w:type="gramStart"/>
      <w:r>
        <w:t>фактического  проживания</w:t>
      </w:r>
      <w:proofErr w:type="gramEnd"/>
      <w:r>
        <w:t>)  ребенка  (детей) иных документов необходимых для</w:t>
      </w:r>
    </w:p>
    <w:p w:rsidR="00B42F19" w:rsidRDefault="00B42F19">
      <w:pPr>
        <w:pStyle w:val="ConsPlusNonformat"/>
        <w:jc w:val="both"/>
      </w:pPr>
      <w:r>
        <w:t>предоставления услуг в сфере образования.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>"____" __________ 20___ года               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                  (подпись)</w:t>
      </w: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right"/>
        <w:outlineLvl w:val="1"/>
      </w:pPr>
      <w:r>
        <w:t>Приложение 2</w:t>
      </w:r>
    </w:p>
    <w:p w:rsidR="00B42F19" w:rsidRDefault="00B42F19">
      <w:pPr>
        <w:pStyle w:val="ConsPlusNormal"/>
        <w:jc w:val="right"/>
      </w:pPr>
      <w:r>
        <w:t>к Положению о порядке комплектования</w:t>
      </w:r>
    </w:p>
    <w:p w:rsidR="00B42F19" w:rsidRDefault="00B42F19">
      <w:pPr>
        <w:pStyle w:val="ConsPlusNormal"/>
        <w:jc w:val="right"/>
      </w:pPr>
      <w:r>
        <w:t>муниципальных образовательных организаций</w:t>
      </w:r>
    </w:p>
    <w:p w:rsidR="00B42F19" w:rsidRDefault="00B42F19">
      <w:pPr>
        <w:pStyle w:val="ConsPlusNormal"/>
        <w:jc w:val="right"/>
      </w:pPr>
      <w:r>
        <w:t>города Ханты-Мансийска, осуществляющих</w:t>
      </w:r>
    </w:p>
    <w:p w:rsidR="00B42F19" w:rsidRDefault="00B42F19">
      <w:pPr>
        <w:pStyle w:val="ConsPlusNormal"/>
        <w:jc w:val="right"/>
      </w:pPr>
      <w:r>
        <w:t>образовательную деятельность по реализации</w:t>
      </w:r>
    </w:p>
    <w:p w:rsidR="00B42F19" w:rsidRDefault="00B42F19">
      <w:pPr>
        <w:pStyle w:val="ConsPlusNormal"/>
        <w:jc w:val="right"/>
      </w:pPr>
      <w:r>
        <w:t>образовательных программ дошкольного</w:t>
      </w:r>
    </w:p>
    <w:p w:rsidR="00B42F19" w:rsidRDefault="00B42F19">
      <w:pPr>
        <w:pStyle w:val="ConsPlusNormal"/>
        <w:jc w:val="right"/>
      </w:pPr>
      <w:r>
        <w:t>образования, присмотр и уход за детьми</w:t>
      </w:r>
    </w:p>
    <w:p w:rsidR="00B42F19" w:rsidRDefault="00B42F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2F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Ханты-Мансийска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от 29.12.2022 N 1373)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</w:tr>
    </w:tbl>
    <w:p w:rsidR="00B42F19" w:rsidRDefault="00B42F19">
      <w:pPr>
        <w:pStyle w:val="ConsPlusNormal"/>
        <w:jc w:val="center"/>
      </w:pPr>
    </w:p>
    <w:p w:rsidR="00B42F19" w:rsidRDefault="00B42F19">
      <w:pPr>
        <w:pStyle w:val="ConsPlusNonformat"/>
        <w:jc w:val="both"/>
      </w:pPr>
      <w:bookmarkStart w:id="5" w:name="P408"/>
      <w:bookmarkEnd w:id="5"/>
      <w:r>
        <w:t xml:space="preserve">                                Уведомление</w:t>
      </w:r>
    </w:p>
    <w:p w:rsidR="00B42F19" w:rsidRDefault="00B42F19">
      <w:pPr>
        <w:pStyle w:val="ConsPlusNonformat"/>
        <w:jc w:val="both"/>
      </w:pPr>
      <w:r>
        <w:t xml:space="preserve">                       о постановке на учет ребенка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Настоящее уведомление выдано __________________________________________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(ФИО (последнее - при наличии) законного представителя)</w:t>
      </w:r>
    </w:p>
    <w:p w:rsidR="00B42F19" w:rsidRDefault="00B42F19">
      <w:pPr>
        <w:pStyle w:val="ConsPlusNonformat"/>
        <w:jc w:val="both"/>
      </w:pPr>
      <w:r>
        <w:t>в том, что ________________________________________________________________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(ФИО (последнее - при наличии) ребенка, дата рождения)</w:t>
      </w:r>
    </w:p>
    <w:p w:rsidR="00B42F19" w:rsidRDefault="00B42F19">
      <w:pPr>
        <w:pStyle w:val="ConsPlusNonformat"/>
        <w:jc w:val="both"/>
      </w:pPr>
      <w:r>
        <w:t>включен(а) _________________________ в реестр детей, подлежащих обучению по</w:t>
      </w:r>
    </w:p>
    <w:p w:rsidR="00B42F19" w:rsidRDefault="00B42F19">
      <w:pPr>
        <w:pStyle w:val="ConsPlusNonformat"/>
        <w:jc w:val="both"/>
      </w:pPr>
      <w:proofErr w:type="gramStart"/>
      <w:r>
        <w:t>образовательным  программам</w:t>
      </w:r>
      <w:proofErr w:type="gramEnd"/>
      <w:r>
        <w:t xml:space="preserve">  дошкольного  образования  (далее - реестр) под</w:t>
      </w:r>
    </w:p>
    <w:p w:rsidR="00B42F19" w:rsidRDefault="00B42F19">
      <w:pPr>
        <w:pStyle w:val="ConsPlusNonformat"/>
        <w:jc w:val="both"/>
      </w:pPr>
      <w:r>
        <w:t>N                                     _______________________, N заявления: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__________________________________________________________________________.</w:t>
      </w:r>
    </w:p>
    <w:p w:rsidR="00B42F19" w:rsidRDefault="00B42F19">
      <w:pPr>
        <w:pStyle w:val="ConsPlusNonformat"/>
        <w:jc w:val="both"/>
      </w:pPr>
      <w:r>
        <w:t xml:space="preserve">    </w:t>
      </w:r>
      <w:proofErr w:type="gramStart"/>
      <w:r>
        <w:t>Информацию  о</w:t>
      </w:r>
      <w:proofErr w:type="gramEnd"/>
      <w:r>
        <w:t xml:space="preserve">  движении реестра и вашего ребенка в реестре можно узнать</w:t>
      </w:r>
    </w:p>
    <w:p w:rsidR="00B42F19" w:rsidRDefault="00B42F19">
      <w:pPr>
        <w:pStyle w:val="ConsPlusNonformat"/>
        <w:jc w:val="both"/>
      </w:pPr>
      <w:r>
        <w:t xml:space="preserve">на сайте: </w:t>
      </w:r>
      <w:hyperlink r:id="rId134">
        <w:r>
          <w:rPr>
            <w:color w:val="0000FF"/>
          </w:rPr>
          <w:t>https://www.gosuslugi.ru/10999</w:t>
        </w:r>
      </w:hyperlink>
      <w:r>
        <w:t>, используя Личный кабинет, а также</w:t>
      </w:r>
    </w:p>
    <w:p w:rsidR="00B42F19" w:rsidRDefault="00B42F19">
      <w:pPr>
        <w:pStyle w:val="ConsPlusNonformat"/>
        <w:jc w:val="both"/>
      </w:pPr>
      <w:proofErr w:type="gramStart"/>
      <w:r>
        <w:t>у  специалистов</w:t>
      </w:r>
      <w:proofErr w:type="gramEnd"/>
      <w:r>
        <w:t xml:space="preserve">  отдела по дошкольному образованию Департамента образования</w:t>
      </w:r>
    </w:p>
    <w:p w:rsidR="00B42F19" w:rsidRDefault="00B42F19">
      <w:pPr>
        <w:pStyle w:val="ConsPlusNonformat"/>
        <w:jc w:val="both"/>
      </w:pPr>
      <w:r>
        <w:t>города Ханты-Мансийска при личном обращении по адресу: ул. Мира, д. 13.</w:t>
      </w:r>
    </w:p>
    <w:p w:rsidR="00B42F19" w:rsidRDefault="00B42F19">
      <w:pPr>
        <w:pStyle w:val="ConsPlusNonformat"/>
        <w:jc w:val="both"/>
      </w:pPr>
      <w:r>
        <w:t xml:space="preserve">    </w:t>
      </w:r>
      <w:proofErr w:type="gramStart"/>
      <w:r>
        <w:t xml:space="preserve">Информация,   </w:t>
      </w:r>
      <w:proofErr w:type="gramEnd"/>
      <w:r>
        <w:t xml:space="preserve"> касающаяся   направления   ребенка   в   образовательную</w:t>
      </w:r>
    </w:p>
    <w:p w:rsidR="00B42F19" w:rsidRDefault="00B42F19">
      <w:pPr>
        <w:pStyle w:val="ConsPlusNonformat"/>
        <w:jc w:val="both"/>
      </w:pPr>
      <w:proofErr w:type="gramStart"/>
      <w:r>
        <w:t>организацию  и</w:t>
      </w:r>
      <w:proofErr w:type="gramEnd"/>
      <w:r>
        <w:t xml:space="preserve">  зачисления  ребенка  в  образовательную  организацию, будет</w:t>
      </w:r>
    </w:p>
    <w:p w:rsidR="00B42F19" w:rsidRDefault="00B42F19">
      <w:pPr>
        <w:pStyle w:val="ConsPlusNonformat"/>
        <w:jc w:val="both"/>
      </w:pPr>
      <w:r>
        <w:t>сообщена Вам: ____________________________________________________________.</w:t>
      </w:r>
    </w:p>
    <w:p w:rsidR="00B42F19" w:rsidRDefault="00B42F19">
      <w:pPr>
        <w:pStyle w:val="ConsPlusNonformat"/>
        <w:jc w:val="both"/>
      </w:pPr>
      <w:r>
        <w:t xml:space="preserve">             (способ сообщения, заполняется специалистом согласно заявлению</w:t>
      </w:r>
    </w:p>
    <w:p w:rsidR="00B42F19" w:rsidRDefault="00B42F19">
      <w:pPr>
        <w:pStyle w:val="ConsPlusNonformat"/>
        <w:jc w:val="both"/>
      </w:pPr>
      <w:r>
        <w:t xml:space="preserve">                                о включении в реестр)</w:t>
      </w:r>
    </w:p>
    <w:p w:rsidR="00B42F19" w:rsidRDefault="00B42F19">
      <w:pPr>
        <w:pStyle w:val="ConsPlusNonformat"/>
        <w:jc w:val="both"/>
      </w:pPr>
      <w:r>
        <w:t xml:space="preserve">    </w:t>
      </w:r>
      <w:proofErr w:type="gramStart"/>
      <w:r>
        <w:t xml:space="preserve">Сообщаем,   </w:t>
      </w:r>
      <w:proofErr w:type="gramEnd"/>
      <w:r>
        <w:t>что  в  случае  отсутствия  свободных  мест  в  желательных</w:t>
      </w:r>
    </w:p>
    <w:p w:rsidR="00B42F19" w:rsidRDefault="00B42F19">
      <w:pPr>
        <w:pStyle w:val="ConsPlusNonformat"/>
        <w:jc w:val="both"/>
      </w:pPr>
      <w:r>
        <w:t>образовательных    организациях   место   будет   предоставлено   в   любой</w:t>
      </w:r>
    </w:p>
    <w:p w:rsidR="00B42F19" w:rsidRDefault="00B42F19">
      <w:pPr>
        <w:pStyle w:val="ConsPlusNonformat"/>
        <w:jc w:val="both"/>
      </w:pPr>
      <w:r>
        <w:t>образовательной организации, где будет свободное место.</w:t>
      </w:r>
    </w:p>
    <w:p w:rsidR="00B42F19" w:rsidRDefault="00B42F19">
      <w:pPr>
        <w:pStyle w:val="ConsPlusNonformat"/>
        <w:jc w:val="both"/>
      </w:pPr>
      <w:r>
        <w:t xml:space="preserve">    </w:t>
      </w:r>
      <w:proofErr w:type="gramStart"/>
      <w:r>
        <w:t>Сообщаем,  что</w:t>
      </w:r>
      <w:proofErr w:type="gramEnd"/>
      <w:r>
        <w:t xml:space="preserve">  в  случае  изменения  данных,  указанных  в  заявлении,</w:t>
      </w:r>
    </w:p>
    <w:p w:rsidR="00B42F19" w:rsidRDefault="00B42F19">
      <w:pPr>
        <w:pStyle w:val="ConsPlusNonformat"/>
        <w:jc w:val="both"/>
      </w:pPr>
      <w:proofErr w:type="gramStart"/>
      <w:r>
        <w:t>необходимо  представить</w:t>
      </w:r>
      <w:proofErr w:type="gramEnd"/>
      <w:r>
        <w:t xml:space="preserve">  изменившуюся  информацию в Департамент образования</w:t>
      </w:r>
    </w:p>
    <w:p w:rsidR="00B42F19" w:rsidRDefault="00B42F19">
      <w:pPr>
        <w:pStyle w:val="ConsPlusNonformat"/>
        <w:jc w:val="both"/>
      </w:pPr>
      <w:proofErr w:type="gramStart"/>
      <w:r>
        <w:t>города  Ханты</w:t>
      </w:r>
      <w:proofErr w:type="gramEnd"/>
      <w:r>
        <w:t>-Мансийска  в  течение  пяти  рабочих дней посредством личного</w:t>
      </w:r>
    </w:p>
    <w:p w:rsidR="00B42F19" w:rsidRDefault="00B42F19">
      <w:pPr>
        <w:pStyle w:val="ConsPlusNonformat"/>
        <w:jc w:val="both"/>
      </w:pPr>
      <w:r>
        <w:t>обращения.</w:t>
      </w:r>
    </w:p>
    <w:p w:rsidR="00B42F19" w:rsidRDefault="00B42F19">
      <w:pPr>
        <w:pStyle w:val="ConsPlusNonformat"/>
        <w:jc w:val="both"/>
      </w:pPr>
      <w:r>
        <w:t xml:space="preserve">    </w:t>
      </w:r>
      <w:proofErr w:type="gramStart"/>
      <w:r>
        <w:t>Сообщаем,  что</w:t>
      </w:r>
      <w:proofErr w:type="gramEnd"/>
      <w:r>
        <w:t xml:space="preserve">  в  случае  невозможности  сообщить в период направления</w:t>
      </w:r>
    </w:p>
    <w:p w:rsidR="00B42F19" w:rsidRDefault="00B42F19">
      <w:pPr>
        <w:pStyle w:val="ConsPlusNonformat"/>
        <w:jc w:val="both"/>
      </w:pPr>
      <w:proofErr w:type="gramStart"/>
      <w:r>
        <w:t>детей  по</w:t>
      </w:r>
      <w:proofErr w:type="gramEnd"/>
      <w:r>
        <w:t xml:space="preserve">  указанным  контактным  данным информацию о направлении ребенка в</w:t>
      </w:r>
    </w:p>
    <w:p w:rsidR="00B42F19" w:rsidRDefault="00B42F19">
      <w:pPr>
        <w:pStyle w:val="ConsPlusNonformat"/>
        <w:jc w:val="both"/>
      </w:pPr>
      <w:r>
        <w:t xml:space="preserve">образовательную     </w:t>
      </w:r>
      <w:proofErr w:type="gramStart"/>
      <w:r>
        <w:t xml:space="preserve">организацию,   </w:t>
      </w:r>
      <w:proofErr w:type="gramEnd"/>
      <w:r>
        <w:t xml:space="preserve">  Департаментом    образования    города</w:t>
      </w:r>
    </w:p>
    <w:p w:rsidR="00B42F19" w:rsidRDefault="00B42F19">
      <w:pPr>
        <w:pStyle w:val="ConsPlusNonformat"/>
        <w:jc w:val="both"/>
      </w:pPr>
      <w:r>
        <w:t>Ханты-</w:t>
      </w:r>
      <w:proofErr w:type="gramStart"/>
      <w:r>
        <w:t>Мансийска  фиксируется</w:t>
      </w:r>
      <w:proofErr w:type="gramEnd"/>
      <w:r>
        <w:t xml:space="preserve">  отсутствие  потребности  в  получении места в</w:t>
      </w:r>
    </w:p>
    <w:p w:rsidR="00B42F19" w:rsidRDefault="00B42F19">
      <w:pPr>
        <w:pStyle w:val="ConsPlusNonformat"/>
        <w:jc w:val="both"/>
      </w:pPr>
      <w:r>
        <w:t>образовательной организации, при этом у родителей (законных представителей)</w:t>
      </w:r>
    </w:p>
    <w:p w:rsidR="00B42F19" w:rsidRDefault="00B42F19">
      <w:pPr>
        <w:pStyle w:val="ConsPlusNonformat"/>
        <w:jc w:val="both"/>
      </w:pPr>
      <w:proofErr w:type="gramStart"/>
      <w:r>
        <w:t>детей  или</w:t>
      </w:r>
      <w:proofErr w:type="gramEnd"/>
      <w:r>
        <w:t xml:space="preserve"> их доверенных лиц (при предоставлении подтверждающего документа)</w:t>
      </w:r>
    </w:p>
    <w:p w:rsidR="00B42F19" w:rsidRDefault="00B42F19">
      <w:pPr>
        <w:pStyle w:val="ConsPlusNonformat"/>
        <w:jc w:val="both"/>
      </w:pPr>
      <w:r>
        <w:t xml:space="preserve">сохраняется   право   </w:t>
      </w:r>
      <w:proofErr w:type="gramStart"/>
      <w:r>
        <w:t>повторно  подать</w:t>
      </w:r>
      <w:proofErr w:type="gramEnd"/>
      <w:r>
        <w:t xml:space="preserve">  в  Департамент  образования  города</w:t>
      </w:r>
    </w:p>
    <w:p w:rsidR="00B42F19" w:rsidRDefault="00B42F19">
      <w:pPr>
        <w:pStyle w:val="ConsPlusNonformat"/>
        <w:jc w:val="both"/>
      </w:pPr>
      <w:r>
        <w:t>Ханты-</w:t>
      </w:r>
      <w:proofErr w:type="gramStart"/>
      <w:r>
        <w:t>Мансийска  заявление</w:t>
      </w:r>
      <w:proofErr w:type="gramEnd"/>
      <w:r>
        <w:t xml:space="preserve">  с  целью  включения  ребенка в реестр, при этом</w:t>
      </w:r>
    </w:p>
    <w:p w:rsidR="00B42F19" w:rsidRDefault="00B42F19">
      <w:pPr>
        <w:pStyle w:val="ConsPlusNonformat"/>
        <w:jc w:val="both"/>
      </w:pPr>
      <w:r>
        <w:t xml:space="preserve">ребенок   включается   в   </w:t>
      </w:r>
      <w:proofErr w:type="gramStart"/>
      <w:r>
        <w:t>реестр  по</w:t>
      </w:r>
      <w:proofErr w:type="gramEnd"/>
      <w:r>
        <w:t xml:space="preserve">  дате  текущего  обращения  законного</w:t>
      </w:r>
    </w:p>
    <w:p w:rsidR="00B42F19" w:rsidRDefault="00B42F19">
      <w:pPr>
        <w:pStyle w:val="ConsPlusNonformat"/>
        <w:jc w:val="both"/>
      </w:pPr>
      <w:r>
        <w:lastRenderedPageBreak/>
        <w:t>представителя, ребенок будет учтен при направлениях детей.</w:t>
      </w:r>
    </w:p>
    <w:p w:rsidR="00B42F19" w:rsidRDefault="00B42F19">
      <w:pPr>
        <w:pStyle w:val="ConsPlusNonformat"/>
        <w:jc w:val="both"/>
      </w:pPr>
      <w:r>
        <w:t xml:space="preserve">    При   необходимости   получения   места   в   группах   компенсирующей,</w:t>
      </w:r>
    </w:p>
    <w:p w:rsidR="00B42F19" w:rsidRDefault="00B42F19">
      <w:pPr>
        <w:pStyle w:val="ConsPlusNonformat"/>
        <w:jc w:val="both"/>
      </w:pPr>
      <w:r>
        <w:t xml:space="preserve">оздоровительной   </w:t>
      </w:r>
      <w:proofErr w:type="gramStart"/>
      <w:r>
        <w:t>или  комбинированной</w:t>
      </w:r>
      <w:proofErr w:type="gramEnd"/>
      <w:r>
        <w:t xml:space="preserve">  направленности  родитель  (законный</w:t>
      </w:r>
    </w:p>
    <w:p w:rsidR="00B42F19" w:rsidRDefault="00B42F19">
      <w:pPr>
        <w:pStyle w:val="ConsPlusNonformat"/>
        <w:jc w:val="both"/>
      </w:pPr>
      <w:proofErr w:type="gramStart"/>
      <w:r>
        <w:t>представитель)  ребенка</w:t>
      </w:r>
      <w:proofErr w:type="gramEnd"/>
      <w:r>
        <w:t xml:space="preserve">  должен  уведомить  об этом Департамент образования</w:t>
      </w:r>
    </w:p>
    <w:p w:rsidR="00B42F19" w:rsidRDefault="00B42F19">
      <w:pPr>
        <w:pStyle w:val="ConsPlusNonformat"/>
        <w:jc w:val="both"/>
      </w:pPr>
      <w:r>
        <w:t xml:space="preserve">города   Ханты-Мансийска   и   </w:t>
      </w:r>
      <w:proofErr w:type="gramStart"/>
      <w:r>
        <w:t>представить  соответствующие</w:t>
      </w:r>
      <w:proofErr w:type="gramEnd"/>
      <w:r>
        <w:t xml:space="preserve">  подтверждающие</w:t>
      </w:r>
    </w:p>
    <w:p w:rsidR="00B42F19" w:rsidRDefault="00B42F19">
      <w:pPr>
        <w:pStyle w:val="ConsPlusNonformat"/>
        <w:jc w:val="both"/>
      </w:pPr>
      <w:r>
        <w:t>документы.</w:t>
      </w:r>
    </w:p>
    <w:p w:rsidR="00B42F19" w:rsidRDefault="00B42F19">
      <w:pPr>
        <w:pStyle w:val="ConsPlusNonformat"/>
        <w:jc w:val="both"/>
      </w:pPr>
      <w:r>
        <w:t xml:space="preserve">    </w:t>
      </w:r>
      <w:proofErr w:type="gramStart"/>
      <w:r>
        <w:t>Информируем  о</w:t>
      </w:r>
      <w:proofErr w:type="gramEnd"/>
      <w:r>
        <w:t xml:space="preserve">  возможности  получать  методическую,  диагностическую и</w:t>
      </w:r>
    </w:p>
    <w:p w:rsidR="00B42F19" w:rsidRDefault="00B42F19">
      <w:pPr>
        <w:pStyle w:val="ConsPlusNonformat"/>
        <w:jc w:val="both"/>
      </w:pPr>
      <w:proofErr w:type="gramStart"/>
      <w:r>
        <w:t>консультативную  помощь</w:t>
      </w:r>
      <w:proofErr w:type="gramEnd"/>
      <w:r>
        <w:t xml:space="preserve">  в  консультационных  центрах,  созданных  на  базе</w:t>
      </w:r>
    </w:p>
    <w:p w:rsidR="00B42F19" w:rsidRDefault="00B42F19">
      <w:pPr>
        <w:pStyle w:val="ConsPlusNonformat"/>
        <w:jc w:val="both"/>
      </w:pPr>
      <w:proofErr w:type="gramStart"/>
      <w:r>
        <w:t>образовательных  организаций</w:t>
      </w:r>
      <w:proofErr w:type="gramEnd"/>
      <w:r>
        <w:t>,  а  также  о  возможности получать дошкольное</w:t>
      </w:r>
    </w:p>
    <w:p w:rsidR="00B42F19" w:rsidRDefault="00B42F19">
      <w:pPr>
        <w:pStyle w:val="ConsPlusNonformat"/>
        <w:jc w:val="both"/>
      </w:pPr>
      <w:proofErr w:type="gramStart"/>
      <w:r>
        <w:t>образование  в</w:t>
      </w:r>
      <w:proofErr w:type="gramEnd"/>
      <w:r>
        <w:t xml:space="preserve">  образовательных  организациях  в  группах  кратковременного</w:t>
      </w:r>
    </w:p>
    <w:p w:rsidR="00B42F19" w:rsidRDefault="00B42F19">
      <w:pPr>
        <w:pStyle w:val="ConsPlusNonformat"/>
        <w:jc w:val="both"/>
      </w:pPr>
      <w:proofErr w:type="gramStart"/>
      <w:r>
        <w:t xml:space="preserve">пребывания,   </w:t>
      </w:r>
      <w:proofErr w:type="gramEnd"/>
      <w:r>
        <w:t>информация   о   которых   размещена  на  официальных  сайтах</w:t>
      </w:r>
    </w:p>
    <w:p w:rsidR="00B42F19" w:rsidRDefault="00B42F19">
      <w:pPr>
        <w:pStyle w:val="ConsPlusNonformat"/>
        <w:jc w:val="both"/>
      </w:pPr>
      <w:r>
        <w:t>образовательных организаций, а также на информационных стендах в помещениях</w:t>
      </w:r>
    </w:p>
    <w:p w:rsidR="00B42F19" w:rsidRDefault="00B42F19">
      <w:pPr>
        <w:pStyle w:val="ConsPlusNonformat"/>
        <w:jc w:val="both"/>
      </w:pPr>
      <w:r>
        <w:t>Департамента образования города Ханты-Мансийска, при этом ребенок продолжит</w:t>
      </w:r>
    </w:p>
    <w:p w:rsidR="00B42F19" w:rsidRDefault="00B42F19">
      <w:pPr>
        <w:pStyle w:val="ConsPlusNonformat"/>
        <w:jc w:val="both"/>
      </w:pPr>
      <w:r>
        <w:t>числиться в реестре.</w:t>
      </w:r>
    </w:p>
    <w:p w:rsidR="00B42F19" w:rsidRDefault="00B42F19">
      <w:pPr>
        <w:pStyle w:val="ConsPlusNonformat"/>
        <w:jc w:val="both"/>
      </w:pPr>
      <w:r>
        <w:t xml:space="preserve">    </w:t>
      </w:r>
      <w:proofErr w:type="gramStart"/>
      <w:r>
        <w:t xml:space="preserve">Согласно  </w:t>
      </w:r>
      <w:hyperlink r:id="rId135">
        <w:r>
          <w:rPr>
            <w:color w:val="0000FF"/>
          </w:rPr>
          <w:t>части</w:t>
        </w:r>
        <w:proofErr w:type="gramEnd"/>
        <w:r>
          <w:rPr>
            <w:color w:val="0000FF"/>
          </w:rPr>
          <w:t xml:space="preserve">  5 статьи 63</w:t>
        </w:r>
      </w:hyperlink>
      <w:r>
        <w:t xml:space="preserve"> Федерального закона от 29.12.2012 N 273-ФЗ</w:t>
      </w:r>
    </w:p>
    <w:p w:rsidR="00B42F19" w:rsidRDefault="00B42F19">
      <w:pPr>
        <w:pStyle w:val="ConsPlusNonformat"/>
        <w:jc w:val="both"/>
      </w:pPr>
      <w:r>
        <w:t>"</w:t>
      </w:r>
      <w:proofErr w:type="gramStart"/>
      <w:r>
        <w:t>Об  образовании</w:t>
      </w:r>
      <w:proofErr w:type="gramEnd"/>
      <w:r>
        <w:t xml:space="preserve">  в  Российской Федерации" уведомляем о том, что при выборе</w:t>
      </w:r>
    </w:p>
    <w:p w:rsidR="00B42F19" w:rsidRDefault="00B42F19">
      <w:pPr>
        <w:pStyle w:val="ConsPlusNonformat"/>
        <w:jc w:val="both"/>
      </w:pPr>
      <w:r>
        <w:t>родителями</w:t>
      </w:r>
      <w:proofErr w:type="gramStart"/>
      <w:r>
        <w:t xml:space="preserve">   (</w:t>
      </w:r>
      <w:proofErr w:type="gramEnd"/>
      <w:r>
        <w:t>законными   представителями)  детей  формы  получения  общего</w:t>
      </w:r>
    </w:p>
    <w:p w:rsidR="00B42F19" w:rsidRDefault="00B42F19">
      <w:pPr>
        <w:pStyle w:val="ConsPlusNonformat"/>
        <w:jc w:val="both"/>
      </w:pPr>
      <w:r>
        <w:t>образования в форме семейного образования родители (законные представители)</w:t>
      </w:r>
    </w:p>
    <w:p w:rsidR="00B42F19" w:rsidRDefault="00B42F19">
      <w:pPr>
        <w:pStyle w:val="ConsPlusNonformat"/>
        <w:jc w:val="both"/>
      </w:pPr>
      <w:proofErr w:type="gramStart"/>
      <w:r>
        <w:t>информируют  об</w:t>
      </w:r>
      <w:proofErr w:type="gramEnd"/>
      <w:r>
        <w:t xml:space="preserve">  этом выборе Департамент образования города Ханты-Мансийска</w:t>
      </w:r>
    </w:p>
    <w:p w:rsidR="00B42F19" w:rsidRDefault="00B42F19">
      <w:pPr>
        <w:pStyle w:val="ConsPlusNonformat"/>
        <w:jc w:val="both"/>
      </w:pPr>
      <w:r>
        <w:t>путем предоставления заявления по установленной форме.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>"_____" _________ 20___ года   _____________________ 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(должность, ФИО        </w:t>
      </w:r>
      <w:proofErr w:type="gramStart"/>
      <w:r>
        <w:t xml:space="preserve">   (</w:t>
      </w:r>
      <w:proofErr w:type="gramEnd"/>
      <w:r>
        <w:t>подпись</w:t>
      </w:r>
    </w:p>
    <w:p w:rsidR="00B42F19" w:rsidRDefault="00B42F19">
      <w:pPr>
        <w:pStyle w:val="ConsPlusNonformat"/>
        <w:jc w:val="both"/>
      </w:pPr>
      <w:r>
        <w:t xml:space="preserve">                             (последнее - при наличии) ответственного лица)</w:t>
      </w: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  <w:jc w:val="right"/>
        <w:outlineLvl w:val="1"/>
      </w:pPr>
      <w:r>
        <w:t>Приложение 3</w:t>
      </w:r>
    </w:p>
    <w:p w:rsidR="00B42F19" w:rsidRDefault="00B42F19">
      <w:pPr>
        <w:pStyle w:val="ConsPlusNormal"/>
        <w:jc w:val="right"/>
      </w:pPr>
      <w:r>
        <w:t>к Положению о порядке комплектования</w:t>
      </w:r>
    </w:p>
    <w:p w:rsidR="00B42F19" w:rsidRDefault="00B42F19">
      <w:pPr>
        <w:pStyle w:val="ConsPlusNormal"/>
        <w:jc w:val="right"/>
      </w:pPr>
      <w:r>
        <w:t>муниципальных образовательных организаций</w:t>
      </w:r>
    </w:p>
    <w:p w:rsidR="00B42F19" w:rsidRDefault="00B42F19">
      <w:pPr>
        <w:pStyle w:val="ConsPlusNormal"/>
        <w:jc w:val="right"/>
      </w:pPr>
      <w:r>
        <w:t>города Ханты-Мансийска, осуществляющих</w:t>
      </w:r>
    </w:p>
    <w:p w:rsidR="00B42F19" w:rsidRDefault="00B42F19">
      <w:pPr>
        <w:pStyle w:val="ConsPlusNormal"/>
        <w:jc w:val="right"/>
      </w:pPr>
      <w:r>
        <w:t>образовательную деятельность по реализации</w:t>
      </w:r>
    </w:p>
    <w:p w:rsidR="00B42F19" w:rsidRDefault="00B42F19">
      <w:pPr>
        <w:pStyle w:val="ConsPlusNormal"/>
        <w:jc w:val="right"/>
      </w:pPr>
      <w:r>
        <w:t>образовательных программ дошкольного</w:t>
      </w:r>
    </w:p>
    <w:p w:rsidR="00B42F19" w:rsidRDefault="00B42F19">
      <w:pPr>
        <w:pStyle w:val="ConsPlusNormal"/>
        <w:jc w:val="right"/>
      </w:pPr>
      <w:r>
        <w:t>образования, присмотр и уход за детьми</w:t>
      </w:r>
    </w:p>
    <w:p w:rsidR="00B42F19" w:rsidRDefault="00B42F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2F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Ханты-Мансийска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от 29.12.2022 N 1373)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</w:tr>
    </w:tbl>
    <w:p w:rsidR="00B42F19" w:rsidRDefault="00B42F19">
      <w:pPr>
        <w:pStyle w:val="ConsPlusNormal"/>
        <w:jc w:val="center"/>
      </w:pPr>
    </w:p>
    <w:p w:rsidR="00B42F19" w:rsidRDefault="00B42F19">
      <w:pPr>
        <w:pStyle w:val="ConsPlusNonformat"/>
        <w:jc w:val="both"/>
      </w:pPr>
      <w:bookmarkStart w:id="6" w:name="P484"/>
      <w:bookmarkEnd w:id="6"/>
      <w:r>
        <w:t xml:space="preserve">                                Уведомление</w:t>
      </w:r>
    </w:p>
    <w:p w:rsidR="00B42F19" w:rsidRDefault="00B42F19">
      <w:pPr>
        <w:pStyle w:val="ConsPlusNonformat"/>
        <w:jc w:val="both"/>
      </w:pPr>
      <w:r>
        <w:t xml:space="preserve">                  об отказе в постановке на учет ребенка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Департамент    образования    Администрации    города   Ханты-Мансийска</w:t>
      </w:r>
    </w:p>
    <w:p w:rsidR="00B42F19" w:rsidRDefault="00B42F19">
      <w:pPr>
        <w:pStyle w:val="ConsPlusNonformat"/>
        <w:jc w:val="both"/>
      </w:pPr>
      <w:r>
        <w:t xml:space="preserve">в   соответствии   </w:t>
      </w:r>
      <w:proofErr w:type="gramStart"/>
      <w:r>
        <w:t>с  решением</w:t>
      </w:r>
      <w:proofErr w:type="gramEnd"/>
      <w:r>
        <w:t>,  принятым  "____"  _________  20____  года,</w:t>
      </w:r>
    </w:p>
    <w:p w:rsidR="00B42F19" w:rsidRDefault="00B42F19">
      <w:pPr>
        <w:pStyle w:val="ConsPlusNonformat"/>
        <w:jc w:val="both"/>
      </w:pPr>
      <w:r>
        <w:t>отказывает ________________________________________________________________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(фамилия, имя, отчество (последнее - при наличии) родителей, законных</w:t>
      </w:r>
    </w:p>
    <w:p w:rsidR="00B42F19" w:rsidRDefault="00B42F19">
      <w:pPr>
        <w:pStyle w:val="ConsPlusNonformat"/>
        <w:jc w:val="both"/>
      </w:pPr>
      <w:r>
        <w:t xml:space="preserve">                                  представителей)</w:t>
      </w:r>
    </w:p>
    <w:p w:rsidR="00B42F19" w:rsidRDefault="00B42F19">
      <w:pPr>
        <w:pStyle w:val="ConsPlusNonformat"/>
        <w:jc w:val="both"/>
      </w:pPr>
      <w:r>
        <w:t>во включении _____________________________________________________________,</w:t>
      </w:r>
    </w:p>
    <w:p w:rsidR="00B42F19" w:rsidRDefault="00B42F19">
      <w:pPr>
        <w:pStyle w:val="ConsPlusNonformat"/>
        <w:jc w:val="both"/>
      </w:pPr>
      <w:r>
        <w:t xml:space="preserve">   (фамилия, имя, отчество (последнее - при наличии) ребенка, дата рождения</w:t>
      </w:r>
    </w:p>
    <w:p w:rsidR="00B42F19" w:rsidRDefault="00B42F19">
      <w:pPr>
        <w:pStyle w:val="ConsPlusNonformat"/>
        <w:jc w:val="both"/>
      </w:pPr>
      <w:r>
        <w:t xml:space="preserve">                                       ребенка)</w:t>
      </w:r>
    </w:p>
    <w:p w:rsidR="00B42F19" w:rsidRDefault="00B42F19">
      <w:pPr>
        <w:pStyle w:val="ConsPlusNonformat"/>
        <w:jc w:val="both"/>
      </w:pPr>
      <w:r>
        <w:t>проживающего _____________________________________________________________,</w:t>
      </w:r>
    </w:p>
    <w:p w:rsidR="00B42F19" w:rsidRDefault="00B42F19">
      <w:pPr>
        <w:pStyle w:val="ConsPlusNonformat"/>
        <w:jc w:val="both"/>
      </w:pPr>
      <w:r>
        <w:t xml:space="preserve">                             (адрес проживания ребенка)</w:t>
      </w:r>
    </w:p>
    <w:p w:rsidR="00B42F19" w:rsidRDefault="00B42F19">
      <w:pPr>
        <w:pStyle w:val="ConsPlusNonformat"/>
        <w:jc w:val="both"/>
      </w:pPr>
      <w:r>
        <w:t>в Реестр учета для зачисления в дошкольную образовательную организацию.</w:t>
      </w:r>
    </w:p>
    <w:p w:rsidR="00B42F19" w:rsidRDefault="00B42F19">
      <w:pPr>
        <w:pStyle w:val="ConsPlusNonformat"/>
        <w:jc w:val="both"/>
      </w:pPr>
      <w:r>
        <w:t xml:space="preserve">    Статус информирования: отказано в предоставлении муниципальной услуги.</w:t>
      </w:r>
    </w:p>
    <w:p w:rsidR="00B42F19" w:rsidRDefault="00B42F19">
      <w:pPr>
        <w:pStyle w:val="ConsPlusNonformat"/>
        <w:jc w:val="both"/>
      </w:pPr>
      <w:r>
        <w:t xml:space="preserve">    Комментарии к статусу информирования:</w:t>
      </w:r>
    </w:p>
    <w:p w:rsidR="00B42F19" w:rsidRDefault="00B42F19">
      <w:pPr>
        <w:pStyle w:val="ConsPlusNonformat"/>
        <w:jc w:val="both"/>
      </w:pPr>
      <w:r>
        <w:t xml:space="preserve">    "Вам   </w:t>
      </w:r>
      <w:proofErr w:type="gramStart"/>
      <w:r>
        <w:t>отказано  в</w:t>
      </w:r>
      <w:proofErr w:type="gramEnd"/>
      <w:r>
        <w:t xml:space="preserve">  предоставлении  муниципальной  услуги  по  текущему</w:t>
      </w:r>
    </w:p>
    <w:p w:rsidR="00B42F19" w:rsidRDefault="00B42F19">
      <w:pPr>
        <w:pStyle w:val="ConsPlusNonformat"/>
        <w:jc w:val="both"/>
      </w:pPr>
      <w:r>
        <w:t>заявлению по причине ____________________________________________________".</w:t>
      </w:r>
    </w:p>
    <w:p w:rsidR="00B42F19" w:rsidRDefault="00B42F19">
      <w:pPr>
        <w:pStyle w:val="ConsPlusNonformat"/>
        <w:jc w:val="both"/>
      </w:pPr>
      <w:r>
        <w:t xml:space="preserve">                        (указывается причина, по которой по заявлению</w:t>
      </w:r>
    </w:p>
    <w:p w:rsidR="00B42F19" w:rsidRDefault="00B42F19">
      <w:pPr>
        <w:pStyle w:val="ConsPlusNonformat"/>
        <w:jc w:val="both"/>
      </w:pPr>
      <w:r>
        <w:lastRenderedPageBreak/>
        <w:t xml:space="preserve">                              принято отрицательное решение)</w:t>
      </w:r>
    </w:p>
    <w:p w:rsidR="00B42F19" w:rsidRDefault="00B42F19">
      <w:pPr>
        <w:pStyle w:val="ConsPlusNonformat"/>
        <w:jc w:val="both"/>
      </w:pPr>
      <w:r>
        <w:t xml:space="preserve">    Вам необходимо _______________________________________________________.</w:t>
      </w:r>
    </w:p>
    <w:p w:rsidR="00B42F19" w:rsidRDefault="00B42F19">
      <w:pPr>
        <w:pStyle w:val="ConsPlusNonformat"/>
        <w:jc w:val="both"/>
      </w:pPr>
      <w:r>
        <w:t xml:space="preserve">                (указывается порядок действий, который необходимо выполнить</w:t>
      </w:r>
    </w:p>
    <w:p w:rsidR="00B42F19" w:rsidRDefault="00B42F19">
      <w:pPr>
        <w:pStyle w:val="ConsPlusNonformat"/>
        <w:jc w:val="both"/>
      </w:pPr>
      <w:r>
        <w:t xml:space="preserve">                   заявителю для положительного результата по заявлению)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Уведомление выдано "___" __________ 20___ года</w:t>
      </w:r>
    </w:p>
    <w:p w:rsidR="00B42F19" w:rsidRDefault="00B42F19">
      <w:pPr>
        <w:pStyle w:val="ConsPlusNonformat"/>
        <w:jc w:val="both"/>
      </w:pPr>
      <w:r>
        <w:t>________________________________ _____________ ____________________________</w:t>
      </w:r>
    </w:p>
    <w:p w:rsidR="00B42F19" w:rsidRDefault="00B42F19">
      <w:pPr>
        <w:pStyle w:val="ConsPlusNonformat"/>
        <w:jc w:val="both"/>
      </w:pPr>
      <w:r>
        <w:t xml:space="preserve">(должность уполномоченного </w:t>
      </w:r>
      <w:proofErr w:type="gramStart"/>
      <w:r>
        <w:t xml:space="preserve">лица)   </w:t>
      </w:r>
      <w:proofErr w:type="gramEnd"/>
      <w:r>
        <w:t>(подпись)      (расшифровка подписи)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Контактный телефон: ________________________________________</w:t>
      </w: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right"/>
        <w:outlineLvl w:val="1"/>
      </w:pPr>
      <w:r>
        <w:t>Приложение 4</w:t>
      </w:r>
    </w:p>
    <w:p w:rsidR="00B42F19" w:rsidRDefault="00B42F19">
      <w:pPr>
        <w:pStyle w:val="ConsPlusNormal"/>
        <w:jc w:val="right"/>
      </w:pPr>
      <w:r>
        <w:t>к Положению о порядке комплектования</w:t>
      </w:r>
    </w:p>
    <w:p w:rsidR="00B42F19" w:rsidRDefault="00B42F19">
      <w:pPr>
        <w:pStyle w:val="ConsPlusNormal"/>
        <w:jc w:val="right"/>
      </w:pPr>
      <w:r>
        <w:t>муниципальных образовательных организаций</w:t>
      </w:r>
    </w:p>
    <w:p w:rsidR="00B42F19" w:rsidRDefault="00B42F19">
      <w:pPr>
        <w:pStyle w:val="ConsPlusNormal"/>
        <w:jc w:val="right"/>
      </w:pPr>
      <w:r>
        <w:t>города Ханты-Мансийска, осуществляющих</w:t>
      </w:r>
    </w:p>
    <w:p w:rsidR="00B42F19" w:rsidRDefault="00B42F19">
      <w:pPr>
        <w:pStyle w:val="ConsPlusNormal"/>
        <w:jc w:val="right"/>
      </w:pPr>
      <w:r>
        <w:t>образовательную деятельность по реализации</w:t>
      </w:r>
    </w:p>
    <w:p w:rsidR="00B42F19" w:rsidRDefault="00B42F19">
      <w:pPr>
        <w:pStyle w:val="ConsPlusNormal"/>
        <w:jc w:val="right"/>
      </w:pPr>
      <w:r>
        <w:t>образовательных программ дошкольного</w:t>
      </w:r>
    </w:p>
    <w:p w:rsidR="00B42F19" w:rsidRDefault="00B42F19">
      <w:pPr>
        <w:pStyle w:val="ConsPlusNormal"/>
        <w:jc w:val="right"/>
      </w:pPr>
      <w:r>
        <w:t>образования, присмотр и уход за детьми</w:t>
      </w:r>
    </w:p>
    <w:p w:rsidR="00B42F19" w:rsidRDefault="00B42F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2F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3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Ханты-Мансийска</w:t>
            </w:r>
          </w:p>
          <w:p w:rsidR="00B42F19" w:rsidRDefault="00B42F19">
            <w:pPr>
              <w:pStyle w:val="ConsPlusNormal"/>
              <w:jc w:val="center"/>
            </w:pPr>
            <w:r>
              <w:rPr>
                <w:color w:val="392C69"/>
              </w:rPr>
              <w:t>от 29.12.2022 N 1373)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F19" w:rsidRDefault="00B42F19">
            <w:pPr>
              <w:pStyle w:val="ConsPlusNormal"/>
            </w:pPr>
          </w:p>
        </w:tc>
      </w:tr>
    </w:tbl>
    <w:p w:rsidR="00B42F19" w:rsidRDefault="00B42F19">
      <w:pPr>
        <w:pStyle w:val="ConsPlusNormal"/>
      </w:pPr>
    </w:p>
    <w:p w:rsidR="00B42F19" w:rsidRDefault="00B42F19">
      <w:pPr>
        <w:pStyle w:val="ConsPlusNonformat"/>
        <w:jc w:val="both"/>
      </w:pPr>
      <w:r>
        <w:t xml:space="preserve">                                      Директору Департамента образования</w:t>
      </w:r>
    </w:p>
    <w:p w:rsidR="00B42F19" w:rsidRDefault="00B42F19">
      <w:pPr>
        <w:pStyle w:val="ConsPlusNonformat"/>
        <w:jc w:val="both"/>
      </w:pPr>
      <w:r>
        <w:t xml:space="preserve">                                      Администрации города Ханты-Мансийска</w:t>
      </w:r>
    </w:p>
    <w:p w:rsidR="00B42F19" w:rsidRDefault="00B42F1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  ____________________________________,</w:t>
      </w:r>
    </w:p>
    <w:p w:rsidR="00B42F19" w:rsidRDefault="00B42F19">
      <w:pPr>
        <w:pStyle w:val="ConsPlusNonformat"/>
        <w:jc w:val="both"/>
      </w:pPr>
      <w:r>
        <w:t xml:space="preserve">                                    фамилия, имя, отчество (последнее - при</w:t>
      </w:r>
    </w:p>
    <w:p w:rsidR="00B42F19" w:rsidRDefault="00B42F19">
      <w:pPr>
        <w:pStyle w:val="ConsPlusNonformat"/>
        <w:jc w:val="both"/>
      </w:pPr>
      <w:r>
        <w:t xml:space="preserve">                                          наличии) родителей (законных</w:t>
      </w:r>
    </w:p>
    <w:p w:rsidR="00B42F19" w:rsidRDefault="00B42F19">
      <w:pPr>
        <w:pStyle w:val="ConsPlusNonformat"/>
        <w:jc w:val="both"/>
      </w:pPr>
      <w:r>
        <w:t xml:space="preserve">                                            представителей) ребенка</w:t>
      </w:r>
    </w:p>
    <w:p w:rsidR="00B42F19" w:rsidRDefault="00B42F19">
      <w:pPr>
        <w:pStyle w:val="ConsPlusNonformat"/>
        <w:jc w:val="both"/>
      </w:pPr>
      <w:r>
        <w:t xml:space="preserve">                                    проживающего по адресу: 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телефон: ______________________________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bookmarkStart w:id="7" w:name="P542"/>
      <w:bookmarkEnd w:id="7"/>
      <w:r>
        <w:t xml:space="preserve">                                 Заявление</w:t>
      </w:r>
    </w:p>
    <w:p w:rsidR="00B42F19" w:rsidRDefault="00B42F19">
      <w:pPr>
        <w:pStyle w:val="ConsPlusNonformat"/>
        <w:jc w:val="both"/>
      </w:pPr>
      <w:r>
        <w:t xml:space="preserve">        на обмен местами в дошкольных образовательных организациях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 xml:space="preserve">    Прошу   разрешить   произвести   обмен   мест   между   моим   ребенком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___________________________________________________________________________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__________________________________________________________________________,</w:t>
      </w:r>
    </w:p>
    <w:p w:rsidR="00B42F19" w:rsidRDefault="00B42F19">
      <w:pPr>
        <w:pStyle w:val="ConsPlusNonformat"/>
        <w:jc w:val="both"/>
      </w:pPr>
      <w:r>
        <w:t xml:space="preserve">          (ФИО (последнее - при наличии) ребенка, дата рождения)</w:t>
      </w:r>
    </w:p>
    <w:p w:rsidR="00B42F19" w:rsidRDefault="00B42F19">
      <w:pPr>
        <w:pStyle w:val="ConsPlusNonformat"/>
        <w:jc w:val="both"/>
      </w:pPr>
      <w:r>
        <w:t>посещающим ________________________________________________________________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   (возрастная группа, N, название группы)</w:t>
      </w:r>
    </w:p>
    <w:p w:rsidR="00B42F19" w:rsidRDefault="00B42F19">
      <w:pPr>
        <w:pStyle w:val="ConsPlusNonformat"/>
        <w:jc w:val="both"/>
      </w:pPr>
      <w:r>
        <w:t>ДОО ___________________________________________________________, и ребенком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__________________________________________________________________________,</w:t>
      </w:r>
    </w:p>
    <w:p w:rsidR="00B42F19" w:rsidRDefault="00B42F19">
      <w:pPr>
        <w:pStyle w:val="ConsPlusNonformat"/>
        <w:jc w:val="both"/>
      </w:pPr>
      <w:r>
        <w:t xml:space="preserve">          (ФИО (последнее - при наличии) ребенка, дата рождения)</w:t>
      </w:r>
    </w:p>
    <w:p w:rsidR="00B42F19" w:rsidRDefault="00B42F19">
      <w:pPr>
        <w:pStyle w:val="ConsPlusNonformat"/>
        <w:jc w:val="both"/>
      </w:pPr>
      <w:r>
        <w:t>посещающим ____________________________________________________</w:t>
      </w:r>
    </w:p>
    <w:p w:rsidR="00B42F19" w:rsidRDefault="00B42F19">
      <w:pPr>
        <w:pStyle w:val="ConsPlusNonformat"/>
        <w:jc w:val="both"/>
      </w:pPr>
      <w:r>
        <w:t xml:space="preserve">                  (возрастная группа, N, название группы)</w:t>
      </w:r>
    </w:p>
    <w:p w:rsidR="00B42F19" w:rsidRDefault="00B42F19">
      <w:pPr>
        <w:pStyle w:val="ConsPlusNonformat"/>
        <w:jc w:val="both"/>
      </w:pPr>
      <w:r>
        <w:t>ДОО ______________________________________________________________________.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>"____" _____________ 20__ года             ___________ 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rmal"/>
      </w:pPr>
    </w:p>
    <w:p w:rsidR="00B42F19" w:rsidRDefault="00B42F19">
      <w:pPr>
        <w:pStyle w:val="ConsPlusNonformat"/>
        <w:jc w:val="both"/>
      </w:pPr>
      <w:r>
        <w:t xml:space="preserve">                      Согласие на обмен местами в ДОО</w:t>
      </w:r>
    </w:p>
    <w:p w:rsidR="00B42F19" w:rsidRDefault="00B42F19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B42F19" w:rsidRDefault="00B42F19">
      <w:pPr>
        <w:pStyle w:val="ConsPlusNonformat"/>
        <w:jc w:val="both"/>
      </w:pPr>
      <w:r>
        <w:t xml:space="preserve">родитель      </w:t>
      </w:r>
      <w:proofErr w:type="gramStart"/>
      <w:r>
        <w:t xml:space="preserve">   (</w:t>
      </w:r>
      <w:proofErr w:type="gramEnd"/>
      <w:r>
        <w:t>законный        представитель)        несовершеннолетнего</w:t>
      </w:r>
    </w:p>
    <w:p w:rsidR="00B42F19" w:rsidRDefault="00B42F19">
      <w:pPr>
        <w:pStyle w:val="ConsPlusNonformat"/>
        <w:jc w:val="both"/>
      </w:pPr>
      <w:r>
        <w:t>___________________________________________________________________________</w:t>
      </w:r>
    </w:p>
    <w:p w:rsidR="00B42F19" w:rsidRDefault="00B42F19">
      <w:pPr>
        <w:pStyle w:val="ConsPlusNonformat"/>
        <w:jc w:val="both"/>
      </w:pPr>
      <w:r>
        <w:t>_________________________________________ года рождения, воспитанника МБДОУ</w:t>
      </w:r>
    </w:p>
    <w:p w:rsidR="00B42F19" w:rsidRDefault="00B42F19">
      <w:pPr>
        <w:pStyle w:val="ConsPlusNonformat"/>
        <w:jc w:val="both"/>
      </w:pPr>
      <w:r>
        <w:t>"______________________________________________________</w:t>
      </w:r>
      <w:proofErr w:type="gramStart"/>
      <w:r>
        <w:t>",  даю</w:t>
      </w:r>
      <w:proofErr w:type="gramEnd"/>
      <w:r>
        <w:t xml:space="preserve">  согласие на</w:t>
      </w:r>
    </w:p>
    <w:p w:rsidR="00B42F19" w:rsidRDefault="00B42F19">
      <w:pPr>
        <w:pStyle w:val="ConsPlusNonformat"/>
        <w:jc w:val="both"/>
      </w:pPr>
      <w:r>
        <w:t>обмен местами с воспитанником МБДОУ "____________________________________",</w:t>
      </w:r>
    </w:p>
    <w:p w:rsidR="00B42F19" w:rsidRDefault="00B42F19">
      <w:pPr>
        <w:pStyle w:val="ConsPlusNonformat"/>
        <w:jc w:val="both"/>
      </w:pPr>
      <w:r>
        <w:t>___________________________________________________ года рождения.</w:t>
      </w:r>
    </w:p>
    <w:p w:rsidR="00B42F19" w:rsidRDefault="00B42F19">
      <w:pPr>
        <w:pStyle w:val="ConsPlusNonformat"/>
        <w:jc w:val="both"/>
      </w:pPr>
    </w:p>
    <w:p w:rsidR="00B42F19" w:rsidRDefault="00B42F19">
      <w:pPr>
        <w:pStyle w:val="ConsPlusNonformat"/>
        <w:jc w:val="both"/>
      </w:pPr>
      <w:r>
        <w:t>"____" _____________ 20__ года            ____________ ____________________</w:t>
      </w:r>
    </w:p>
    <w:p w:rsidR="00B42F19" w:rsidRDefault="00B42F19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jc w:val="both"/>
      </w:pPr>
    </w:p>
    <w:p w:rsidR="00B42F19" w:rsidRDefault="00B42F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719" w:rsidRDefault="00B42F19">
      <w:bookmarkStart w:id="8" w:name="_GoBack"/>
      <w:bookmarkEnd w:id="8"/>
    </w:p>
    <w:sectPr w:rsidR="00F90719" w:rsidSect="003D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19"/>
    <w:rsid w:val="009C5D21"/>
    <w:rsid w:val="00B42F19"/>
    <w:rsid w:val="00D4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E4D5B-29C1-48ED-B1C4-29A7326D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2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2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2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2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2F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270987&amp;dst=100013" TargetMode="External"/><Relationship Id="rId21" Type="http://schemas.openxmlformats.org/officeDocument/2006/relationships/hyperlink" Target="https://login.consultant.ru/link/?req=doc&amp;base=LAW&amp;n=462845" TargetMode="External"/><Relationship Id="rId42" Type="http://schemas.openxmlformats.org/officeDocument/2006/relationships/hyperlink" Target="https://login.consultant.ru/link/?req=doc&amp;base=LAW&amp;n=501480" TargetMode="External"/><Relationship Id="rId63" Type="http://schemas.openxmlformats.org/officeDocument/2006/relationships/hyperlink" Target="https://login.consultant.ru/link/?req=doc&amp;base=RLAW926&amp;n=339753&amp;dst=100020" TargetMode="External"/><Relationship Id="rId84" Type="http://schemas.openxmlformats.org/officeDocument/2006/relationships/hyperlink" Target="https://login.consultant.ru/link/?req=doc&amp;base=LAW&amp;n=199510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926&amp;n=270987&amp;dst=100005" TargetMode="External"/><Relationship Id="rId107" Type="http://schemas.openxmlformats.org/officeDocument/2006/relationships/hyperlink" Target="https://login.consultant.ru/link/?req=doc&amp;base=RLAW926&amp;n=270987&amp;dst=100025" TargetMode="External"/><Relationship Id="rId11" Type="http://schemas.openxmlformats.org/officeDocument/2006/relationships/hyperlink" Target="https://login.consultant.ru/link/?req=doc&amp;base=RLAW926&amp;n=191395&amp;dst=100005" TargetMode="External"/><Relationship Id="rId32" Type="http://schemas.openxmlformats.org/officeDocument/2006/relationships/hyperlink" Target="https://login.consultant.ru/link/?req=doc&amp;base=RLAW926&amp;n=229176&amp;dst=100007" TargetMode="External"/><Relationship Id="rId37" Type="http://schemas.openxmlformats.org/officeDocument/2006/relationships/hyperlink" Target="https://login.consultant.ru/link/?req=doc&amp;base=RLAW926&amp;n=339753&amp;dst=100010" TargetMode="External"/><Relationship Id="rId53" Type="http://schemas.openxmlformats.org/officeDocument/2006/relationships/hyperlink" Target="https://login.consultant.ru/link/?req=doc&amp;base=RLAW926&amp;n=339753&amp;dst=100014" TargetMode="External"/><Relationship Id="rId58" Type="http://schemas.openxmlformats.org/officeDocument/2006/relationships/hyperlink" Target="http://gosuslugi.ru" TargetMode="External"/><Relationship Id="rId74" Type="http://schemas.openxmlformats.org/officeDocument/2006/relationships/hyperlink" Target="https://login.consultant.ru/link/?req=doc&amp;base=LAW&amp;n=508979" TargetMode="External"/><Relationship Id="rId79" Type="http://schemas.openxmlformats.org/officeDocument/2006/relationships/hyperlink" Target="https://login.consultant.ru/link/?req=doc&amp;base=LAW&amp;n=420610" TargetMode="External"/><Relationship Id="rId102" Type="http://schemas.openxmlformats.org/officeDocument/2006/relationships/hyperlink" Target="https://login.consultant.ru/link/?req=doc&amp;base=RLAW926&amp;n=229176&amp;dst=100059" TargetMode="External"/><Relationship Id="rId123" Type="http://schemas.openxmlformats.org/officeDocument/2006/relationships/hyperlink" Target="https://login.consultant.ru/link/?req=doc&amp;base=RLAW926&amp;n=229176&amp;dst=100062" TargetMode="External"/><Relationship Id="rId128" Type="http://schemas.openxmlformats.org/officeDocument/2006/relationships/hyperlink" Target="https://login.consultant.ru/link/?req=doc&amp;base=LAW&amp;n=510818&amp;dst=688" TargetMode="External"/><Relationship Id="rId5" Type="http://schemas.openxmlformats.org/officeDocument/2006/relationships/hyperlink" Target="https://login.consultant.ru/link/?req=doc&amp;base=RLAW926&amp;n=94823&amp;dst=100005" TargetMode="External"/><Relationship Id="rId90" Type="http://schemas.openxmlformats.org/officeDocument/2006/relationships/hyperlink" Target="https://login.consultant.ru/link/?req=doc&amp;base=RLAW926&amp;n=287874&amp;dst=100015" TargetMode="External"/><Relationship Id="rId95" Type="http://schemas.openxmlformats.org/officeDocument/2006/relationships/hyperlink" Target="https://login.consultant.ru/link/?req=doc&amp;base=LAW&amp;n=467710" TargetMode="External"/><Relationship Id="rId22" Type="http://schemas.openxmlformats.org/officeDocument/2006/relationships/hyperlink" Target="https://login.consultant.ru/link/?req=doc&amp;base=RLAW926&amp;n=341098&amp;dst=100054" TargetMode="External"/><Relationship Id="rId27" Type="http://schemas.openxmlformats.org/officeDocument/2006/relationships/hyperlink" Target="https://login.consultant.ru/link/?req=doc&amp;base=RLAW926&amp;n=53939" TargetMode="External"/><Relationship Id="rId43" Type="http://schemas.openxmlformats.org/officeDocument/2006/relationships/hyperlink" Target="https://login.consultant.ru/link/?req=doc&amp;base=LAW&amp;n=523242" TargetMode="External"/><Relationship Id="rId48" Type="http://schemas.openxmlformats.org/officeDocument/2006/relationships/hyperlink" Target="https://login.consultant.ru/link/?req=doc&amp;base=RLAW926&amp;n=270987&amp;dst=100011" TargetMode="External"/><Relationship Id="rId64" Type="http://schemas.openxmlformats.org/officeDocument/2006/relationships/hyperlink" Target="https://login.consultant.ru/link/?req=doc&amp;base=RLAW926&amp;n=270987&amp;dst=100013" TargetMode="External"/><Relationship Id="rId69" Type="http://schemas.openxmlformats.org/officeDocument/2006/relationships/hyperlink" Target="https://login.consultant.ru/link/?req=doc&amp;base=RLAW926&amp;n=270987&amp;dst=100013" TargetMode="External"/><Relationship Id="rId113" Type="http://schemas.openxmlformats.org/officeDocument/2006/relationships/hyperlink" Target="https://login.consultant.ru/link/?req=doc&amp;base=RLAW926&amp;n=339753&amp;dst=100021" TargetMode="External"/><Relationship Id="rId118" Type="http://schemas.openxmlformats.org/officeDocument/2006/relationships/hyperlink" Target="https://login.consultant.ru/link/?req=doc&amp;base=RLAW926&amp;n=270987&amp;dst=100013" TargetMode="External"/><Relationship Id="rId134" Type="http://schemas.openxmlformats.org/officeDocument/2006/relationships/hyperlink" Target="https://www.gosuslugi.ru/10999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login.consultant.ru/link/?req=doc&amp;base=LAW&amp;n=420611" TargetMode="External"/><Relationship Id="rId85" Type="http://schemas.openxmlformats.org/officeDocument/2006/relationships/hyperlink" Target="https://login.consultant.ru/link/?req=doc&amp;base=LAW&amp;n=521804" TargetMode="External"/><Relationship Id="rId12" Type="http://schemas.openxmlformats.org/officeDocument/2006/relationships/hyperlink" Target="https://login.consultant.ru/link/?req=doc&amp;base=RLAW926&amp;n=207195&amp;dst=100005" TargetMode="External"/><Relationship Id="rId17" Type="http://schemas.openxmlformats.org/officeDocument/2006/relationships/hyperlink" Target="https://login.consultant.ru/link/?req=doc&amp;base=RLAW926&amp;n=287874&amp;dst=100005" TargetMode="External"/><Relationship Id="rId33" Type="http://schemas.openxmlformats.org/officeDocument/2006/relationships/hyperlink" Target="https://login.consultant.ru/link/?req=doc&amp;base=RLAW926&amp;n=242233&amp;dst=100010" TargetMode="External"/><Relationship Id="rId38" Type="http://schemas.openxmlformats.org/officeDocument/2006/relationships/hyperlink" Target="https://login.consultant.ru/link/?req=doc&amp;base=LAW&amp;n=129346" TargetMode="External"/><Relationship Id="rId59" Type="http://schemas.openxmlformats.org/officeDocument/2006/relationships/hyperlink" Target="https://login.consultant.ru/link/?req=doc&amp;base=LAW&amp;n=510818&amp;dst=100903" TargetMode="External"/><Relationship Id="rId103" Type="http://schemas.openxmlformats.org/officeDocument/2006/relationships/hyperlink" Target="https://login.consultant.ru/link/?req=doc&amp;base=RLAW926&amp;n=242233&amp;dst=100015" TargetMode="External"/><Relationship Id="rId108" Type="http://schemas.openxmlformats.org/officeDocument/2006/relationships/hyperlink" Target="https://login.consultant.ru/link/?req=doc&amp;base=RLAW926&amp;n=270987&amp;dst=100013" TargetMode="External"/><Relationship Id="rId124" Type="http://schemas.openxmlformats.org/officeDocument/2006/relationships/hyperlink" Target="https://login.consultant.ru/link/?req=doc&amp;base=RLAW926&amp;n=270987&amp;dst=100013" TargetMode="External"/><Relationship Id="rId129" Type="http://schemas.openxmlformats.org/officeDocument/2006/relationships/image" Target="media/image1.wmf"/><Relationship Id="rId54" Type="http://schemas.openxmlformats.org/officeDocument/2006/relationships/hyperlink" Target="https://login.consultant.ru/link/?req=doc&amp;base=RLAW926&amp;n=339753&amp;dst=100016" TargetMode="External"/><Relationship Id="rId70" Type="http://schemas.openxmlformats.org/officeDocument/2006/relationships/hyperlink" Target="https://login.consultant.ru/link/?req=doc&amp;base=RLAW926&amp;n=270987&amp;dst=100018" TargetMode="External"/><Relationship Id="rId75" Type="http://schemas.openxmlformats.org/officeDocument/2006/relationships/hyperlink" Target="https://login.consultant.ru/link/?req=doc&amp;base=LAW&amp;n=523561" TargetMode="External"/><Relationship Id="rId91" Type="http://schemas.openxmlformats.org/officeDocument/2006/relationships/hyperlink" Target="https://login.consultant.ru/link/?req=doc&amp;base=LAW&amp;n=510648" TargetMode="External"/><Relationship Id="rId96" Type="http://schemas.openxmlformats.org/officeDocument/2006/relationships/hyperlink" Target="https://login.consultant.ru/link/?req=doc&amp;base=RLAW926&amp;n=3398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99371&amp;dst=100005" TargetMode="External"/><Relationship Id="rId23" Type="http://schemas.openxmlformats.org/officeDocument/2006/relationships/hyperlink" Target="https://login.consultant.ru/link/?req=doc&amp;base=RLAW926&amp;n=341098&amp;dst=100769" TargetMode="External"/><Relationship Id="rId28" Type="http://schemas.openxmlformats.org/officeDocument/2006/relationships/hyperlink" Target="https://login.consultant.ru/link/?req=doc&amp;base=RLAW926&amp;n=53814" TargetMode="External"/><Relationship Id="rId49" Type="http://schemas.openxmlformats.org/officeDocument/2006/relationships/hyperlink" Target="https://login.consultant.ru/link/?req=doc&amp;base=RLAW926&amp;n=270987&amp;dst=100012" TargetMode="External"/><Relationship Id="rId114" Type="http://schemas.openxmlformats.org/officeDocument/2006/relationships/hyperlink" Target="https://login.consultant.ru/link/?req=doc&amp;base=RLAW926&amp;n=213134&amp;dst=100012" TargetMode="External"/><Relationship Id="rId119" Type="http://schemas.openxmlformats.org/officeDocument/2006/relationships/hyperlink" Target="https://login.consultant.ru/link/?req=doc&amp;base=RLAW926&amp;n=270987&amp;dst=100029" TargetMode="External"/><Relationship Id="rId44" Type="http://schemas.openxmlformats.org/officeDocument/2006/relationships/hyperlink" Target="https://login.consultant.ru/link/?req=doc&amp;base=LAW&amp;n=522968" TargetMode="External"/><Relationship Id="rId60" Type="http://schemas.openxmlformats.org/officeDocument/2006/relationships/hyperlink" Target="https://login.consultant.ru/link/?req=doc&amp;base=LAW&amp;n=510818&amp;dst=688" TargetMode="External"/><Relationship Id="rId65" Type="http://schemas.openxmlformats.org/officeDocument/2006/relationships/hyperlink" Target="https://login.consultant.ru/link/?req=doc&amp;base=LAW&amp;n=523235&amp;dst=43" TargetMode="External"/><Relationship Id="rId81" Type="http://schemas.openxmlformats.org/officeDocument/2006/relationships/hyperlink" Target="https://login.consultant.ru/link/?req=doc&amp;base=LAW&amp;n=173381" TargetMode="External"/><Relationship Id="rId86" Type="http://schemas.openxmlformats.org/officeDocument/2006/relationships/hyperlink" Target="https://login.consultant.ru/link/?req=doc&amp;base=RLAW926&amp;n=287874&amp;dst=100012" TargetMode="External"/><Relationship Id="rId130" Type="http://schemas.openxmlformats.org/officeDocument/2006/relationships/hyperlink" Target="https://login.consultant.ru/link/?req=doc&amp;base=LAW&amp;n=510818&amp;dst=100903" TargetMode="External"/><Relationship Id="rId135" Type="http://schemas.openxmlformats.org/officeDocument/2006/relationships/hyperlink" Target="https://login.consultant.ru/link/?req=doc&amp;base=LAW&amp;n=510818&amp;dst=541" TargetMode="External"/><Relationship Id="rId13" Type="http://schemas.openxmlformats.org/officeDocument/2006/relationships/hyperlink" Target="https://login.consultant.ru/link/?req=doc&amp;base=RLAW926&amp;n=213134&amp;dst=100005" TargetMode="External"/><Relationship Id="rId18" Type="http://schemas.openxmlformats.org/officeDocument/2006/relationships/hyperlink" Target="https://login.consultant.ru/link/?req=doc&amp;base=RLAW926&amp;n=298367&amp;dst=100005" TargetMode="External"/><Relationship Id="rId39" Type="http://schemas.openxmlformats.org/officeDocument/2006/relationships/hyperlink" Target="https://login.consultant.ru/link/?req=doc&amp;base=LAW&amp;n=358026" TargetMode="External"/><Relationship Id="rId109" Type="http://schemas.openxmlformats.org/officeDocument/2006/relationships/hyperlink" Target="https://login.consultant.ru/link/?req=doc&amp;base=RLAW926&amp;n=270987&amp;dst=100013" TargetMode="External"/><Relationship Id="rId34" Type="http://schemas.openxmlformats.org/officeDocument/2006/relationships/hyperlink" Target="https://login.consultant.ru/link/?req=doc&amp;base=RLAW926&amp;n=270987&amp;dst=100010" TargetMode="External"/><Relationship Id="rId50" Type="http://schemas.openxmlformats.org/officeDocument/2006/relationships/hyperlink" Target="https://login.consultant.ru/link/?req=doc&amp;base=RLAW926&amp;n=270987&amp;dst=100012" TargetMode="External"/><Relationship Id="rId55" Type="http://schemas.openxmlformats.org/officeDocument/2006/relationships/hyperlink" Target="https://login.consultant.ru/link/?req=doc&amp;base=RLAW926&amp;n=229176&amp;dst=100015" TargetMode="External"/><Relationship Id="rId76" Type="http://schemas.openxmlformats.org/officeDocument/2006/relationships/hyperlink" Target="https://login.consultant.ru/link/?req=doc&amp;base=LAW&amp;n=511225&amp;dst=100068" TargetMode="External"/><Relationship Id="rId97" Type="http://schemas.openxmlformats.org/officeDocument/2006/relationships/hyperlink" Target="https://login.consultant.ru/link/?req=doc&amp;base=RLAW926&amp;n=298367&amp;dst=100012" TargetMode="External"/><Relationship Id="rId104" Type="http://schemas.openxmlformats.org/officeDocument/2006/relationships/hyperlink" Target="https://login.consultant.ru/link/?req=doc&amp;base=RLAW926&amp;n=270987&amp;dst=100022" TargetMode="External"/><Relationship Id="rId120" Type="http://schemas.openxmlformats.org/officeDocument/2006/relationships/hyperlink" Target="https://login.consultant.ru/link/?req=doc&amp;base=RLAW926&amp;n=213134&amp;dst=100013" TargetMode="External"/><Relationship Id="rId125" Type="http://schemas.openxmlformats.org/officeDocument/2006/relationships/hyperlink" Target="https://login.consultant.ru/link/?req=doc&amp;base=RLAW926&amp;n=339753&amp;dst=100022" TargetMode="External"/><Relationship Id="rId7" Type="http://schemas.openxmlformats.org/officeDocument/2006/relationships/hyperlink" Target="https://login.consultant.ru/link/?req=doc&amp;base=RLAW926&amp;n=115595&amp;dst=100005" TargetMode="External"/><Relationship Id="rId71" Type="http://schemas.openxmlformats.org/officeDocument/2006/relationships/hyperlink" Target="https://login.consultant.ru/link/?req=doc&amp;base=RLAW926&amp;n=270987&amp;dst=100020" TargetMode="External"/><Relationship Id="rId92" Type="http://schemas.openxmlformats.org/officeDocument/2006/relationships/hyperlink" Target="https://login.consultant.ru/link/?req=doc&amp;base=LAW&amp;n=521663&amp;dst=1001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150468&amp;dst=100010" TargetMode="External"/><Relationship Id="rId24" Type="http://schemas.openxmlformats.org/officeDocument/2006/relationships/hyperlink" Target="https://login.consultant.ru/link/?req=doc&amp;base=RLAW926&amp;n=94823&amp;dst=100007" TargetMode="External"/><Relationship Id="rId40" Type="http://schemas.openxmlformats.org/officeDocument/2006/relationships/hyperlink" Target="https://login.consultant.ru/link/?req=doc&amp;base=RLAW926&amp;n=339753&amp;dst=100012" TargetMode="External"/><Relationship Id="rId45" Type="http://schemas.openxmlformats.org/officeDocument/2006/relationships/hyperlink" Target="https://login.consultant.ru/link/?req=doc&amp;base=LAW&amp;n=462845" TargetMode="External"/><Relationship Id="rId66" Type="http://schemas.openxmlformats.org/officeDocument/2006/relationships/hyperlink" Target="https://login.consultant.ru/link/?req=doc&amp;base=RLAW926&amp;n=270987&amp;dst=100012" TargetMode="External"/><Relationship Id="rId87" Type="http://schemas.openxmlformats.org/officeDocument/2006/relationships/hyperlink" Target="https://login.consultant.ru/link/?req=doc&amp;base=LAW&amp;n=521638" TargetMode="External"/><Relationship Id="rId110" Type="http://schemas.openxmlformats.org/officeDocument/2006/relationships/hyperlink" Target="https://login.consultant.ru/link/?req=doc&amp;base=RLAW926&amp;n=270987&amp;dst=100013" TargetMode="External"/><Relationship Id="rId115" Type="http://schemas.openxmlformats.org/officeDocument/2006/relationships/hyperlink" Target="https://login.consultant.ru/link/?req=doc&amp;base=RLAW926&amp;n=270987&amp;dst=100013" TargetMode="External"/><Relationship Id="rId131" Type="http://schemas.openxmlformats.org/officeDocument/2006/relationships/hyperlink" Target="https://login.consultant.ru/link/?req=doc&amp;base=LAW&amp;n=510818&amp;dst=688" TargetMode="External"/><Relationship Id="rId136" Type="http://schemas.openxmlformats.org/officeDocument/2006/relationships/hyperlink" Target="https://login.consultant.ru/link/?req=doc&amp;base=RLAW926&amp;n=270987&amp;dst=100051" TargetMode="External"/><Relationship Id="rId61" Type="http://schemas.openxmlformats.org/officeDocument/2006/relationships/hyperlink" Target="https://login.consultant.ru/link/?req=doc&amp;base=RLAW926&amp;n=270987&amp;dst=100014" TargetMode="External"/><Relationship Id="rId82" Type="http://schemas.openxmlformats.org/officeDocument/2006/relationships/hyperlink" Target="https://login.consultant.ru/link/?req=doc&amp;base=LAW&amp;n=107867" TargetMode="External"/><Relationship Id="rId19" Type="http://schemas.openxmlformats.org/officeDocument/2006/relationships/hyperlink" Target="https://login.consultant.ru/link/?req=doc&amp;base=RLAW926&amp;n=339753&amp;dst=100005" TargetMode="External"/><Relationship Id="rId14" Type="http://schemas.openxmlformats.org/officeDocument/2006/relationships/hyperlink" Target="https://login.consultant.ru/link/?req=doc&amp;base=RLAW926&amp;n=229176&amp;dst=100005" TargetMode="External"/><Relationship Id="rId30" Type="http://schemas.openxmlformats.org/officeDocument/2006/relationships/hyperlink" Target="https://login.consultant.ru/link/?req=doc&amp;base=RLAW926&amp;n=207195&amp;dst=100005" TargetMode="External"/><Relationship Id="rId35" Type="http://schemas.openxmlformats.org/officeDocument/2006/relationships/hyperlink" Target="https://login.consultant.ru/link/?req=doc&amp;base=RLAW926&amp;n=287874&amp;dst=100010" TargetMode="External"/><Relationship Id="rId56" Type="http://schemas.openxmlformats.org/officeDocument/2006/relationships/hyperlink" Target="https://login.consultant.ru/link/?req=doc&amp;base=RLAW926&amp;n=270987&amp;dst=100012" TargetMode="External"/><Relationship Id="rId77" Type="http://schemas.openxmlformats.org/officeDocument/2006/relationships/hyperlink" Target="https://login.consultant.ru/link/?req=doc&amp;base=LAW&amp;n=511225&amp;dst=100069" TargetMode="External"/><Relationship Id="rId100" Type="http://schemas.openxmlformats.org/officeDocument/2006/relationships/hyperlink" Target="https://login.consultant.ru/link/?req=doc&amp;base=RLAW926&amp;n=270987&amp;dst=100012" TargetMode="External"/><Relationship Id="rId105" Type="http://schemas.openxmlformats.org/officeDocument/2006/relationships/hyperlink" Target="https://login.consultant.ru/link/?req=doc&amp;base=RLAW926&amp;n=270987&amp;dst=100023" TargetMode="External"/><Relationship Id="rId126" Type="http://schemas.openxmlformats.org/officeDocument/2006/relationships/hyperlink" Target="https://login.consultant.ru/link/?req=doc&amp;base=RLAW926&amp;n=270987&amp;dst=100049" TargetMode="External"/><Relationship Id="rId8" Type="http://schemas.openxmlformats.org/officeDocument/2006/relationships/hyperlink" Target="https://login.consultant.ru/link/?req=doc&amp;base=RLAW926&amp;n=139716&amp;dst=100005" TargetMode="External"/><Relationship Id="rId51" Type="http://schemas.openxmlformats.org/officeDocument/2006/relationships/hyperlink" Target="http://eduhmansy.ru" TargetMode="External"/><Relationship Id="rId72" Type="http://schemas.openxmlformats.org/officeDocument/2006/relationships/hyperlink" Target="https://login.consultant.ru/link/?req=doc&amp;base=RLAW926&amp;n=242233&amp;dst=100013" TargetMode="External"/><Relationship Id="rId93" Type="http://schemas.openxmlformats.org/officeDocument/2006/relationships/hyperlink" Target="https://login.consultant.ru/link/?req=doc&amp;base=LAW&amp;n=521663&amp;dst=100113" TargetMode="External"/><Relationship Id="rId98" Type="http://schemas.openxmlformats.org/officeDocument/2006/relationships/hyperlink" Target="https://admhmansy.ru" TargetMode="External"/><Relationship Id="rId121" Type="http://schemas.openxmlformats.org/officeDocument/2006/relationships/hyperlink" Target="https://login.consultant.ru/link/?req=doc&amp;base=RLAW926&amp;n=229176&amp;dst=10006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29176&amp;dst=100006" TargetMode="External"/><Relationship Id="rId46" Type="http://schemas.openxmlformats.org/officeDocument/2006/relationships/hyperlink" Target="https://login.consultant.ru/link/?req=doc&amp;base=LAW&amp;n=518938" TargetMode="External"/><Relationship Id="rId67" Type="http://schemas.openxmlformats.org/officeDocument/2006/relationships/hyperlink" Target="https://login.consultant.ru/link/?req=doc&amp;base=RLAW926&amp;n=270987&amp;dst=100012" TargetMode="External"/><Relationship Id="rId116" Type="http://schemas.openxmlformats.org/officeDocument/2006/relationships/hyperlink" Target="https://login.consultant.ru/link/?req=doc&amp;base=RLAW926&amp;n=270987&amp;dst=100027" TargetMode="External"/><Relationship Id="rId137" Type="http://schemas.openxmlformats.org/officeDocument/2006/relationships/hyperlink" Target="https://login.consultant.ru/link/?req=doc&amp;base=RLAW926&amp;n=270987&amp;dst=100052" TargetMode="External"/><Relationship Id="rId20" Type="http://schemas.openxmlformats.org/officeDocument/2006/relationships/hyperlink" Target="https://login.consultant.ru/link/?req=doc&amp;base=LAW&amp;n=510818&amp;dst=100164" TargetMode="External"/><Relationship Id="rId41" Type="http://schemas.openxmlformats.org/officeDocument/2006/relationships/hyperlink" Target="https://login.consultant.ru/link/?req=doc&amp;base=LAW&amp;n=510818" TargetMode="External"/><Relationship Id="rId62" Type="http://schemas.openxmlformats.org/officeDocument/2006/relationships/hyperlink" Target="https://login.consultant.ru/link/?req=doc&amp;base=RLAW926&amp;n=339753&amp;dst=100018" TargetMode="External"/><Relationship Id="rId83" Type="http://schemas.openxmlformats.org/officeDocument/2006/relationships/hyperlink" Target="https://login.consultant.ru/link/?req=doc&amp;base=RLAW926&amp;n=298367&amp;dst=100011" TargetMode="External"/><Relationship Id="rId88" Type="http://schemas.openxmlformats.org/officeDocument/2006/relationships/hyperlink" Target="https://login.consultant.ru/link/?req=doc&amp;base=RLAW926&amp;n=287874&amp;dst=100014" TargetMode="External"/><Relationship Id="rId111" Type="http://schemas.openxmlformats.org/officeDocument/2006/relationships/hyperlink" Target="https://login.consultant.ru/link/?req=doc&amp;base=RLAW926&amp;n=270987&amp;dst=100013" TargetMode="External"/><Relationship Id="rId132" Type="http://schemas.openxmlformats.org/officeDocument/2006/relationships/hyperlink" Target="https://admhmansy.ru" TargetMode="External"/><Relationship Id="rId15" Type="http://schemas.openxmlformats.org/officeDocument/2006/relationships/hyperlink" Target="https://login.consultant.ru/link/?req=doc&amp;base=RLAW926&amp;n=242233&amp;dst=100005" TargetMode="External"/><Relationship Id="rId36" Type="http://schemas.openxmlformats.org/officeDocument/2006/relationships/hyperlink" Target="https://login.consultant.ru/link/?req=doc&amp;base=RLAW926&amp;n=298367&amp;dst=100010" TargetMode="External"/><Relationship Id="rId57" Type="http://schemas.openxmlformats.org/officeDocument/2006/relationships/hyperlink" Target="https://login.consultant.ru/link/?req=doc&amp;base=RLAW926&amp;n=270987&amp;dst=100013" TargetMode="External"/><Relationship Id="rId106" Type="http://schemas.openxmlformats.org/officeDocument/2006/relationships/hyperlink" Target="https://login.consultant.ru/link/?req=doc&amp;base=RLAW926&amp;n=270987&amp;dst=100012" TargetMode="External"/><Relationship Id="rId127" Type="http://schemas.openxmlformats.org/officeDocument/2006/relationships/hyperlink" Target="https://login.consultant.ru/link/?req=doc&amp;base=LAW&amp;n=510818&amp;dst=100903" TargetMode="External"/><Relationship Id="rId10" Type="http://schemas.openxmlformats.org/officeDocument/2006/relationships/hyperlink" Target="https://login.consultant.ru/link/?req=doc&amp;base=RLAW926&amp;n=167381&amp;dst=100005" TargetMode="External"/><Relationship Id="rId31" Type="http://schemas.openxmlformats.org/officeDocument/2006/relationships/hyperlink" Target="https://login.consultant.ru/link/?req=doc&amp;base=RLAW926&amp;n=213134&amp;dst=100010" TargetMode="External"/><Relationship Id="rId52" Type="http://schemas.openxmlformats.org/officeDocument/2006/relationships/hyperlink" Target="https://login.consultant.ru/link/?req=doc&amp;base=RLAW926&amp;n=270987&amp;dst=100012" TargetMode="External"/><Relationship Id="rId73" Type="http://schemas.openxmlformats.org/officeDocument/2006/relationships/hyperlink" Target="https://login.consultant.ru/link/?req=doc&amp;base=LAW&amp;n=523563" TargetMode="External"/><Relationship Id="rId78" Type="http://schemas.openxmlformats.org/officeDocument/2006/relationships/hyperlink" Target="https://login.consultant.ru/link/?req=doc&amp;base=LAW&amp;n=330393&amp;dst=34" TargetMode="External"/><Relationship Id="rId94" Type="http://schemas.openxmlformats.org/officeDocument/2006/relationships/hyperlink" Target="https://login.consultant.ru/link/?req=doc&amp;base=LAW&amp;n=391609" TargetMode="External"/><Relationship Id="rId99" Type="http://schemas.openxmlformats.org/officeDocument/2006/relationships/hyperlink" Target="https://login.consultant.ru/link/?req=doc&amp;base=RLAW926&amp;n=270987&amp;dst=100013" TargetMode="External"/><Relationship Id="rId101" Type="http://schemas.openxmlformats.org/officeDocument/2006/relationships/hyperlink" Target="https://login.consultant.ru/link/?req=doc&amp;base=RLAW926&amp;n=270987&amp;dst=100013" TargetMode="External"/><Relationship Id="rId122" Type="http://schemas.openxmlformats.org/officeDocument/2006/relationships/hyperlink" Target="https://login.consultant.ru/link/?req=doc&amp;base=RLAW926&amp;n=270987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50468&amp;dst=100005" TargetMode="External"/><Relationship Id="rId26" Type="http://schemas.openxmlformats.org/officeDocument/2006/relationships/hyperlink" Target="https://login.consultant.ru/link/?req=doc&amp;base=RLAW926&amp;n=150468&amp;dst=100008" TargetMode="External"/><Relationship Id="rId47" Type="http://schemas.openxmlformats.org/officeDocument/2006/relationships/hyperlink" Target="https://login.consultant.ru/link/?req=doc&amp;base=RLAW926&amp;n=229176&amp;dst=100013" TargetMode="External"/><Relationship Id="rId68" Type="http://schemas.openxmlformats.org/officeDocument/2006/relationships/hyperlink" Target="https://login.consultant.ru/link/?req=doc&amp;base=RLAW926&amp;n=270987&amp;dst=100013" TargetMode="External"/><Relationship Id="rId89" Type="http://schemas.openxmlformats.org/officeDocument/2006/relationships/hyperlink" Target="https://login.consultant.ru/link/?req=doc&amp;base=LAW&amp;n=521804" TargetMode="External"/><Relationship Id="rId112" Type="http://schemas.openxmlformats.org/officeDocument/2006/relationships/hyperlink" Target="https://login.consultant.ru/link/?req=doc&amp;base=RLAW926&amp;n=270987&amp;dst=100012" TargetMode="External"/><Relationship Id="rId133" Type="http://schemas.openxmlformats.org/officeDocument/2006/relationships/hyperlink" Target="https://login.consultant.ru/link/?req=doc&amp;base=RLAW926&amp;n=270987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10301</Words>
  <Characters>58718</Characters>
  <Application>Microsoft Office Word</Application>
  <DocSecurity>0</DocSecurity>
  <Lines>489</Lines>
  <Paragraphs>137</Paragraphs>
  <ScaleCrop>false</ScaleCrop>
  <Company/>
  <LinksUpToDate>false</LinksUpToDate>
  <CharactersWithSpaces>68882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Сизых Алена Вячеславовна</dc:creator>
  <cp:keywords/>
  <dc:description/>
  <cp:lastModifiedBy>Сизых Алена Вячеславовна</cp:lastModifiedBy>
  <cp:revision>1</cp:revision>
  <dcterms:created xsi:type="dcterms:W3CDTF">2026-01-21T03:52:00Z</dcterms:created>
  <dcterms:modified xsi:type="dcterms:W3CDTF">2026-01-21T03:52:00Z</dcterms:modified>
</cp:coreProperties>
</file>